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E1" w:rsidRDefault="001C26E1" w:rsidP="00992D3E">
      <w:pPr>
        <w:pStyle w:val="a3"/>
        <w:jc w:val="center"/>
        <w:rPr>
          <w:rFonts w:ascii="Times New Roman" w:eastAsia="Arial" w:hAnsi="Times New Roman" w:cs="Times New Roman"/>
          <w:b/>
          <w:sz w:val="27"/>
          <w:szCs w:val="27"/>
          <w:lang w:eastAsia="ar-SA"/>
        </w:rPr>
      </w:pPr>
    </w:p>
    <w:p w:rsidR="00992D3E" w:rsidRPr="008928F6" w:rsidRDefault="00992D3E" w:rsidP="00992D3E">
      <w:pPr>
        <w:pStyle w:val="a3"/>
        <w:jc w:val="center"/>
        <w:rPr>
          <w:rFonts w:ascii="Times New Roman" w:eastAsia="Arial" w:hAnsi="Times New Roman" w:cs="Times New Roman"/>
          <w:b/>
          <w:sz w:val="27"/>
          <w:szCs w:val="27"/>
          <w:lang w:eastAsia="ar-SA"/>
        </w:rPr>
      </w:pPr>
      <w:r w:rsidRPr="008928F6">
        <w:rPr>
          <w:rFonts w:ascii="Times New Roman" w:eastAsia="Arial" w:hAnsi="Times New Roman" w:cs="Times New Roman"/>
          <w:b/>
          <w:sz w:val="27"/>
          <w:szCs w:val="27"/>
          <w:lang w:eastAsia="ar-SA"/>
        </w:rPr>
        <w:t>РОССИЙСКАЯ ФЕДЕРАЦИЯ</w:t>
      </w:r>
    </w:p>
    <w:p w:rsidR="00992D3E" w:rsidRPr="008928F6" w:rsidRDefault="00992D3E" w:rsidP="00992D3E">
      <w:pPr>
        <w:keepNext/>
        <w:numPr>
          <w:ilvl w:val="4"/>
          <w:numId w:val="17"/>
        </w:numPr>
        <w:tabs>
          <w:tab w:val="left" w:pos="0"/>
        </w:tabs>
        <w:suppressAutoHyphens/>
        <w:spacing w:after="0" w:line="240" w:lineRule="auto"/>
        <w:jc w:val="center"/>
        <w:outlineLvl w:val="4"/>
        <w:rPr>
          <w:rFonts w:ascii="Times New Roman" w:hAnsi="Times New Roman" w:cs="Times New Roman"/>
          <w:b/>
          <w:spacing w:val="20"/>
          <w:sz w:val="27"/>
          <w:szCs w:val="27"/>
          <w:lang w:eastAsia="ar-SA"/>
        </w:rPr>
      </w:pPr>
      <w:r w:rsidRPr="008928F6">
        <w:rPr>
          <w:rFonts w:ascii="Times New Roman" w:hAnsi="Times New Roman" w:cs="Times New Roman"/>
          <w:b/>
          <w:spacing w:val="20"/>
          <w:sz w:val="27"/>
          <w:szCs w:val="27"/>
          <w:lang w:eastAsia="ar-SA"/>
        </w:rPr>
        <w:t>АДМИНИСТРАЦИЯ ЛАРИЧИХИНСКОГО СЕЛЬСОВЕТА</w:t>
      </w:r>
    </w:p>
    <w:p w:rsidR="00992D3E" w:rsidRPr="008928F6" w:rsidRDefault="00992D3E" w:rsidP="00992D3E">
      <w:pPr>
        <w:keepNext/>
        <w:numPr>
          <w:ilvl w:val="4"/>
          <w:numId w:val="17"/>
        </w:numPr>
        <w:tabs>
          <w:tab w:val="left" w:pos="0"/>
        </w:tabs>
        <w:suppressAutoHyphens/>
        <w:spacing w:after="0" w:line="240" w:lineRule="auto"/>
        <w:jc w:val="center"/>
        <w:outlineLvl w:val="4"/>
        <w:rPr>
          <w:rFonts w:ascii="Times New Roman" w:hAnsi="Times New Roman" w:cs="Times New Roman"/>
          <w:b/>
          <w:spacing w:val="20"/>
          <w:sz w:val="27"/>
          <w:szCs w:val="27"/>
          <w:lang w:eastAsia="ar-SA"/>
        </w:rPr>
      </w:pPr>
      <w:r w:rsidRPr="008928F6">
        <w:rPr>
          <w:rFonts w:ascii="Times New Roman" w:hAnsi="Times New Roman" w:cs="Times New Roman"/>
          <w:b/>
          <w:spacing w:val="20"/>
          <w:sz w:val="27"/>
          <w:szCs w:val="27"/>
          <w:lang w:eastAsia="ar-SA"/>
        </w:rPr>
        <w:t xml:space="preserve">ТАЛЬМЕНСКОГО РАЙОНА АЛТАЙСКОГО КРАЯ </w:t>
      </w:r>
    </w:p>
    <w:p w:rsidR="00992D3E" w:rsidRPr="008928F6" w:rsidRDefault="00992D3E" w:rsidP="00992D3E">
      <w:pPr>
        <w:keepNext/>
        <w:numPr>
          <w:ilvl w:val="3"/>
          <w:numId w:val="17"/>
        </w:numPr>
        <w:tabs>
          <w:tab w:val="left" w:pos="0"/>
        </w:tabs>
        <w:suppressAutoHyphens/>
        <w:spacing w:after="0" w:line="240" w:lineRule="auto"/>
        <w:outlineLvl w:val="3"/>
        <w:rPr>
          <w:rFonts w:ascii="Times New Roman" w:hAnsi="Times New Roman" w:cs="Times New Roman"/>
          <w:b/>
          <w:spacing w:val="14"/>
          <w:sz w:val="27"/>
          <w:szCs w:val="27"/>
          <w:lang w:eastAsia="ar-SA"/>
        </w:rPr>
      </w:pPr>
    </w:p>
    <w:p w:rsidR="00992D3E" w:rsidRPr="008928F6" w:rsidRDefault="00992D3E" w:rsidP="00992D3E">
      <w:pPr>
        <w:keepNext/>
        <w:numPr>
          <w:ilvl w:val="5"/>
          <w:numId w:val="17"/>
        </w:numPr>
        <w:tabs>
          <w:tab w:val="left" w:pos="0"/>
        </w:tabs>
        <w:suppressAutoHyphens/>
        <w:spacing w:after="0" w:line="240" w:lineRule="auto"/>
        <w:jc w:val="center"/>
        <w:outlineLvl w:val="5"/>
        <w:rPr>
          <w:rFonts w:ascii="Times New Roman" w:hAnsi="Times New Roman" w:cs="Times New Roman"/>
          <w:b/>
          <w:spacing w:val="84"/>
          <w:sz w:val="27"/>
          <w:szCs w:val="27"/>
          <w:lang w:eastAsia="ar-SA"/>
        </w:rPr>
      </w:pPr>
      <w:r w:rsidRPr="008928F6">
        <w:rPr>
          <w:rFonts w:ascii="Times New Roman" w:hAnsi="Times New Roman" w:cs="Times New Roman"/>
          <w:b/>
          <w:spacing w:val="84"/>
          <w:sz w:val="27"/>
          <w:szCs w:val="27"/>
          <w:lang w:eastAsia="ar-SA"/>
        </w:rPr>
        <w:t>ПОСТАНОВЛЕНИЕ</w:t>
      </w:r>
    </w:p>
    <w:p w:rsidR="00992D3E" w:rsidRPr="008928F6" w:rsidRDefault="00992D3E" w:rsidP="00992D3E">
      <w:pPr>
        <w:suppressAutoHyphens/>
        <w:spacing w:after="0" w:line="240" w:lineRule="auto"/>
        <w:jc w:val="center"/>
        <w:rPr>
          <w:rFonts w:ascii="Times New Roman" w:hAnsi="Times New Roman" w:cs="Times New Roman"/>
          <w:sz w:val="27"/>
          <w:szCs w:val="27"/>
          <w:lang w:eastAsia="ar-SA"/>
        </w:rPr>
      </w:pPr>
    </w:p>
    <w:p w:rsidR="00992D3E" w:rsidRPr="008928F6" w:rsidRDefault="001C26E1" w:rsidP="00992D3E">
      <w:pPr>
        <w:suppressAutoHyphens/>
        <w:spacing w:after="0" w:line="240" w:lineRule="auto"/>
        <w:rPr>
          <w:rFonts w:ascii="Times New Roman" w:hAnsi="Times New Roman" w:cs="Times New Roman"/>
          <w:sz w:val="27"/>
          <w:szCs w:val="27"/>
          <w:lang w:eastAsia="ar-SA"/>
        </w:rPr>
      </w:pPr>
      <w:r>
        <w:rPr>
          <w:rFonts w:ascii="Times New Roman" w:hAnsi="Times New Roman" w:cs="Times New Roman"/>
          <w:sz w:val="27"/>
          <w:szCs w:val="27"/>
          <w:lang w:eastAsia="ar-SA"/>
        </w:rPr>
        <w:t>26.07</w:t>
      </w:r>
      <w:r w:rsidR="00992D3E" w:rsidRPr="008928F6">
        <w:rPr>
          <w:rFonts w:ascii="Times New Roman" w:hAnsi="Times New Roman" w:cs="Times New Roman"/>
          <w:sz w:val="27"/>
          <w:szCs w:val="27"/>
          <w:lang w:eastAsia="ar-SA"/>
        </w:rPr>
        <w:t>.201</w:t>
      </w:r>
      <w:r w:rsidR="003B163B" w:rsidRPr="008928F6">
        <w:rPr>
          <w:rFonts w:ascii="Times New Roman" w:hAnsi="Times New Roman" w:cs="Times New Roman"/>
          <w:sz w:val="27"/>
          <w:szCs w:val="27"/>
          <w:lang w:eastAsia="ar-SA"/>
        </w:rPr>
        <w:t>9</w:t>
      </w:r>
      <w:r w:rsidR="00992D3E" w:rsidRPr="008928F6">
        <w:rPr>
          <w:rFonts w:ascii="Times New Roman" w:hAnsi="Times New Roman" w:cs="Times New Roman"/>
          <w:sz w:val="27"/>
          <w:szCs w:val="27"/>
          <w:lang w:eastAsia="ar-SA"/>
        </w:rPr>
        <w:t xml:space="preserve"> г.                                                                                                         №  </w:t>
      </w:r>
      <w:r w:rsidR="001031B3" w:rsidRPr="008928F6">
        <w:rPr>
          <w:rFonts w:ascii="Times New Roman" w:hAnsi="Times New Roman" w:cs="Times New Roman"/>
          <w:sz w:val="27"/>
          <w:szCs w:val="27"/>
        </w:rPr>
        <w:t>3</w:t>
      </w:r>
      <w:r>
        <w:rPr>
          <w:rFonts w:ascii="Times New Roman" w:hAnsi="Times New Roman" w:cs="Times New Roman"/>
          <w:sz w:val="27"/>
          <w:szCs w:val="27"/>
        </w:rPr>
        <w:t>1</w:t>
      </w:r>
    </w:p>
    <w:p w:rsidR="00992D3E" w:rsidRDefault="00992D3E" w:rsidP="00992D3E">
      <w:pPr>
        <w:suppressAutoHyphens/>
        <w:spacing w:after="0" w:line="240" w:lineRule="auto"/>
        <w:jc w:val="center"/>
        <w:rPr>
          <w:rFonts w:ascii="Times New Roman" w:hAnsi="Times New Roman" w:cs="Times New Roman"/>
          <w:sz w:val="27"/>
          <w:szCs w:val="27"/>
          <w:lang w:eastAsia="ar-SA"/>
        </w:rPr>
      </w:pPr>
      <w:r w:rsidRPr="008928F6">
        <w:rPr>
          <w:rFonts w:ascii="Times New Roman" w:hAnsi="Times New Roman" w:cs="Times New Roman"/>
          <w:sz w:val="27"/>
          <w:szCs w:val="27"/>
          <w:lang w:eastAsia="ar-SA"/>
        </w:rPr>
        <w:t xml:space="preserve">с. Ларичиха </w:t>
      </w:r>
    </w:p>
    <w:p w:rsidR="00A709AB" w:rsidRDefault="00A709AB" w:rsidP="00992D3E">
      <w:pPr>
        <w:suppressAutoHyphens/>
        <w:spacing w:after="0" w:line="240" w:lineRule="auto"/>
        <w:jc w:val="center"/>
        <w:rPr>
          <w:rFonts w:ascii="Times New Roman" w:hAnsi="Times New Roman" w:cs="Times New Roman"/>
          <w:sz w:val="27"/>
          <w:szCs w:val="27"/>
          <w:lang w:eastAsia="ar-SA"/>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A709AB" w:rsidTr="00A709AB">
        <w:tc>
          <w:tcPr>
            <w:tcW w:w="5495" w:type="dxa"/>
          </w:tcPr>
          <w:p w:rsidR="00A709AB" w:rsidRPr="00A709AB" w:rsidRDefault="00A709AB" w:rsidP="00A709AB">
            <w:pPr>
              <w:suppressAutoHyphens/>
              <w:jc w:val="both"/>
              <w:rPr>
                <w:rFonts w:ascii="Times New Roman" w:hAnsi="Times New Roman" w:cs="Times New Roman"/>
                <w:bCs/>
                <w:sz w:val="27"/>
                <w:szCs w:val="27"/>
                <w:lang w:eastAsia="ar-SA"/>
              </w:rPr>
            </w:pPr>
            <w:r w:rsidRPr="00A709AB">
              <w:rPr>
                <w:rFonts w:ascii="Times New Roman" w:hAnsi="Times New Roman" w:cs="Times New Roman"/>
                <w:bCs/>
                <w:sz w:val="27"/>
                <w:szCs w:val="27"/>
                <w:lang w:eastAsia="ar-SA"/>
              </w:rPr>
              <w:t>Об утверждении административного регламента</w:t>
            </w:r>
            <w:r>
              <w:rPr>
                <w:rFonts w:ascii="Times New Roman" w:hAnsi="Times New Roman" w:cs="Times New Roman"/>
                <w:bCs/>
                <w:sz w:val="27"/>
                <w:szCs w:val="27"/>
                <w:lang w:eastAsia="ar-SA"/>
              </w:rPr>
              <w:t xml:space="preserve"> </w:t>
            </w:r>
            <w:r w:rsidRPr="00A709AB">
              <w:rPr>
                <w:rFonts w:ascii="Times New Roman" w:hAnsi="Times New Roman" w:cs="Times New Roman"/>
                <w:bCs/>
                <w:sz w:val="27"/>
                <w:szCs w:val="27"/>
                <w:lang w:eastAsia="ar-SA"/>
              </w:rPr>
              <w:t xml:space="preserve">предоставления </w:t>
            </w:r>
            <w:r>
              <w:rPr>
                <w:rFonts w:ascii="Times New Roman" w:hAnsi="Times New Roman" w:cs="Times New Roman"/>
                <w:bCs/>
                <w:sz w:val="27"/>
                <w:szCs w:val="27"/>
                <w:lang w:eastAsia="ar-SA"/>
              </w:rPr>
              <w:t>м</w:t>
            </w:r>
            <w:r w:rsidRPr="00A709AB">
              <w:rPr>
                <w:rFonts w:ascii="Times New Roman" w:hAnsi="Times New Roman" w:cs="Times New Roman"/>
                <w:bCs/>
                <w:sz w:val="27"/>
                <w:szCs w:val="27"/>
                <w:lang w:eastAsia="ar-SA"/>
              </w:rPr>
              <w:t>униципальной услуги</w:t>
            </w:r>
            <w:r w:rsidRPr="00A709AB">
              <w:rPr>
                <w:rFonts w:ascii="Times New Roman" w:hAnsi="Times New Roman" w:cs="Times New Roman"/>
                <w:sz w:val="27"/>
                <w:szCs w:val="27"/>
                <w:lang w:eastAsia="ar-SA"/>
              </w:rPr>
              <w:t xml:space="preserve"> </w:t>
            </w:r>
            <w:r w:rsidRPr="00A709AB">
              <w:rPr>
                <w:rFonts w:ascii="Times New Roman" w:hAnsi="Times New Roman" w:cs="Times New Roman"/>
                <w:bCs/>
                <w:sz w:val="27"/>
                <w:szCs w:val="27"/>
                <w:lang w:eastAsia="ar-SA"/>
              </w:rPr>
              <w:t>«Выдача специального  разрешения на движение по автомобильным дорогам                                                                 местного значения транспортного средства,     осуществляющег</w:t>
            </w:r>
            <w:r>
              <w:rPr>
                <w:rFonts w:ascii="Times New Roman" w:hAnsi="Times New Roman" w:cs="Times New Roman"/>
                <w:bCs/>
                <w:sz w:val="27"/>
                <w:szCs w:val="27"/>
                <w:lang w:eastAsia="ar-SA"/>
              </w:rPr>
              <w:t xml:space="preserve">о перевозку тяжеловесных </w:t>
            </w:r>
            <w:r w:rsidRPr="00A709AB">
              <w:rPr>
                <w:rFonts w:ascii="Times New Roman" w:hAnsi="Times New Roman" w:cs="Times New Roman"/>
                <w:bCs/>
                <w:sz w:val="27"/>
                <w:szCs w:val="27"/>
                <w:lang w:eastAsia="ar-SA"/>
              </w:rPr>
              <w:t xml:space="preserve">и (или) крупногабаритных грузов» </w:t>
            </w:r>
          </w:p>
        </w:tc>
        <w:tc>
          <w:tcPr>
            <w:tcW w:w="4076" w:type="dxa"/>
          </w:tcPr>
          <w:p w:rsidR="00A709AB" w:rsidRDefault="00A709AB" w:rsidP="00A709AB">
            <w:pPr>
              <w:suppressAutoHyphens/>
              <w:jc w:val="both"/>
              <w:rPr>
                <w:rFonts w:ascii="Times New Roman" w:hAnsi="Times New Roman" w:cs="Times New Roman"/>
                <w:sz w:val="27"/>
                <w:szCs w:val="27"/>
                <w:lang w:eastAsia="ar-SA"/>
              </w:rPr>
            </w:pPr>
          </w:p>
        </w:tc>
      </w:tr>
    </w:tbl>
    <w:p w:rsidR="00A709AB" w:rsidRPr="008928F6" w:rsidRDefault="00A709AB" w:rsidP="00A709AB">
      <w:pPr>
        <w:suppressAutoHyphens/>
        <w:spacing w:after="0" w:line="240" w:lineRule="auto"/>
        <w:jc w:val="both"/>
        <w:rPr>
          <w:rFonts w:ascii="Times New Roman" w:hAnsi="Times New Roman" w:cs="Times New Roman"/>
          <w:sz w:val="27"/>
          <w:szCs w:val="27"/>
          <w:lang w:eastAsia="ar-SA"/>
        </w:rPr>
      </w:pPr>
    </w:p>
    <w:tbl>
      <w:tblPr>
        <w:tblW w:w="6521" w:type="dxa"/>
        <w:tblCellSpacing w:w="0" w:type="dxa"/>
        <w:tblCellMar>
          <w:top w:w="15" w:type="dxa"/>
          <w:left w:w="15" w:type="dxa"/>
          <w:bottom w:w="15" w:type="dxa"/>
          <w:right w:w="15" w:type="dxa"/>
        </w:tblCellMar>
        <w:tblLook w:val="04A0"/>
      </w:tblPr>
      <w:tblGrid>
        <w:gridCol w:w="6521"/>
      </w:tblGrid>
      <w:tr w:rsidR="00992D3E" w:rsidRPr="008928F6" w:rsidTr="008B359A">
        <w:trPr>
          <w:tblCellSpacing w:w="0" w:type="dxa"/>
        </w:trPr>
        <w:tc>
          <w:tcPr>
            <w:tcW w:w="6521" w:type="dxa"/>
            <w:tcBorders>
              <w:top w:val="nil"/>
              <w:left w:val="nil"/>
              <w:bottom w:val="nil"/>
              <w:right w:val="nil"/>
            </w:tcBorders>
            <w:tcMar>
              <w:top w:w="0" w:type="dxa"/>
              <w:left w:w="0" w:type="dxa"/>
              <w:bottom w:w="0" w:type="dxa"/>
              <w:right w:w="0" w:type="dxa"/>
            </w:tcMar>
            <w:hideMark/>
          </w:tcPr>
          <w:p w:rsidR="00992D3E" w:rsidRPr="008928F6" w:rsidRDefault="00992D3E" w:rsidP="00A709AB">
            <w:pPr>
              <w:autoSpaceDE w:val="0"/>
              <w:autoSpaceDN w:val="0"/>
              <w:adjustRightInd w:val="0"/>
              <w:spacing w:after="0" w:line="240" w:lineRule="auto"/>
              <w:rPr>
                <w:rFonts w:ascii="Times New Roman" w:hAnsi="Times New Roman" w:cs="Times New Roman"/>
                <w:sz w:val="28"/>
                <w:szCs w:val="28"/>
              </w:rPr>
            </w:pPr>
          </w:p>
        </w:tc>
      </w:tr>
    </w:tbl>
    <w:p w:rsidR="00D0448A" w:rsidRPr="008928F6" w:rsidRDefault="008928F6" w:rsidP="00A709AB">
      <w:pPr>
        <w:pStyle w:val="western"/>
        <w:spacing w:after="240" w:afterAutospacing="0"/>
        <w:ind w:firstLine="708"/>
        <w:jc w:val="both"/>
        <w:rPr>
          <w:sz w:val="28"/>
          <w:szCs w:val="28"/>
        </w:rPr>
      </w:pPr>
      <w:r w:rsidRPr="008928F6">
        <w:rPr>
          <w:sz w:val="28"/>
          <w:szCs w:val="28"/>
        </w:rPr>
        <w:t xml:space="preserve">В соответствии с  </w:t>
      </w:r>
      <w:r w:rsidR="00D0448A" w:rsidRPr="008928F6">
        <w:rPr>
          <w:sz w:val="28"/>
          <w:szCs w:val="28"/>
        </w:rPr>
        <w:t>Налоговым  кодексом Российской Федерации (часть вторая) от 05.08.2000 №117-ФЗ; Федеральны</w:t>
      </w:r>
      <w:r w:rsidRPr="008928F6">
        <w:rPr>
          <w:sz w:val="28"/>
          <w:szCs w:val="28"/>
        </w:rPr>
        <w:t>м</w:t>
      </w:r>
      <w:r w:rsidR="00D0448A" w:rsidRPr="008928F6">
        <w:rPr>
          <w:sz w:val="28"/>
          <w:szCs w:val="28"/>
        </w:rPr>
        <w:t xml:space="preserve">  закон</w:t>
      </w:r>
      <w:r w:rsidRPr="008928F6">
        <w:rPr>
          <w:sz w:val="28"/>
          <w:szCs w:val="28"/>
        </w:rPr>
        <w:t>ом</w:t>
      </w:r>
      <w:r w:rsidR="00D0448A" w:rsidRPr="008928F6">
        <w:rPr>
          <w:sz w:val="28"/>
          <w:szCs w:val="28"/>
        </w:rPr>
        <w:t xml:space="preserve"> от 06.10.2003 №</w:t>
      </w:r>
      <w:r w:rsidRPr="008928F6">
        <w:rPr>
          <w:sz w:val="28"/>
          <w:szCs w:val="28"/>
        </w:rPr>
        <w:t xml:space="preserve"> </w:t>
      </w:r>
      <w:r w:rsidR="00D0448A" w:rsidRPr="008928F6">
        <w:rPr>
          <w:sz w:val="28"/>
          <w:szCs w:val="28"/>
        </w:rPr>
        <w:t>131-ФЗ «Об общих принципах организации местного самоуправления в Росси</w:t>
      </w:r>
      <w:r w:rsidR="00D0448A" w:rsidRPr="008928F6">
        <w:rPr>
          <w:sz w:val="28"/>
          <w:szCs w:val="28"/>
        </w:rPr>
        <w:t>й</w:t>
      </w:r>
      <w:r w:rsidR="00D0448A" w:rsidRPr="008928F6">
        <w:rPr>
          <w:sz w:val="28"/>
          <w:szCs w:val="28"/>
        </w:rPr>
        <w:t xml:space="preserve">ской Федерации»; </w:t>
      </w:r>
      <w:r w:rsidRPr="008928F6">
        <w:rPr>
          <w:sz w:val="28"/>
          <w:szCs w:val="28"/>
        </w:rPr>
        <w:t>Федеральным  законом от 27.07.2010 г. № 210-ФЗ «Об о</w:t>
      </w:r>
      <w:r w:rsidRPr="008928F6">
        <w:rPr>
          <w:sz w:val="28"/>
          <w:szCs w:val="28"/>
        </w:rPr>
        <w:t>р</w:t>
      </w:r>
      <w:r w:rsidRPr="008928F6">
        <w:rPr>
          <w:sz w:val="28"/>
          <w:szCs w:val="28"/>
        </w:rPr>
        <w:t xml:space="preserve">ганизации предоставления государственных и муниципальных услуг», </w:t>
      </w:r>
      <w:r w:rsidR="00D0448A" w:rsidRPr="008928F6">
        <w:rPr>
          <w:sz w:val="28"/>
          <w:szCs w:val="28"/>
        </w:rPr>
        <w:t>Фед</w:t>
      </w:r>
      <w:r w:rsidR="00D0448A" w:rsidRPr="008928F6">
        <w:rPr>
          <w:sz w:val="28"/>
          <w:szCs w:val="28"/>
        </w:rPr>
        <w:t>е</w:t>
      </w:r>
      <w:r w:rsidR="00D0448A" w:rsidRPr="008928F6">
        <w:rPr>
          <w:sz w:val="28"/>
          <w:szCs w:val="28"/>
        </w:rPr>
        <w:t>ральны</w:t>
      </w:r>
      <w:r w:rsidRPr="008928F6">
        <w:rPr>
          <w:sz w:val="28"/>
          <w:szCs w:val="28"/>
        </w:rPr>
        <w:t>м</w:t>
      </w:r>
      <w:r w:rsidR="00D0448A" w:rsidRPr="008928F6">
        <w:rPr>
          <w:sz w:val="28"/>
          <w:szCs w:val="28"/>
        </w:rPr>
        <w:t xml:space="preserve"> закон</w:t>
      </w:r>
      <w:r w:rsidRPr="008928F6">
        <w:rPr>
          <w:sz w:val="28"/>
          <w:szCs w:val="28"/>
        </w:rPr>
        <w:t>ом</w:t>
      </w:r>
      <w:r w:rsidR="00D0448A" w:rsidRPr="008928F6">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w:t>
      </w:r>
      <w:r w:rsidRPr="008928F6">
        <w:rPr>
          <w:sz w:val="28"/>
          <w:szCs w:val="28"/>
        </w:rPr>
        <w:t>м</w:t>
      </w:r>
      <w:r w:rsidR="00D0448A" w:rsidRPr="008928F6">
        <w:rPr>
          <w:sz w:val="28"/>
          <w:szCs w:val="28"/>
        </w:rPr>
        <w:t xml:space="preserve"> Правительства Российской Федерации от 16.11.2009 №</w:t>
      </w:r>
      <w:r w:rsidRPr="008928F6">
        <w:rPr>
          <w:sz w:val="28"/>
          <w:szCs w:val="28"/>
        </w:rPr>
        <w:t xml:space="preserve"> 934 «О возмещении </w:t>
      </w:r>
      <w:r w:rsidR="00D0448A" w:rsidRPr="008928F6">
        <w:rPr>
          <w:sz w:val="28"/>
          <w:szCs w:val="28"/>
        </w:rPr>
        <w:t>вреда, причиняемого транспортными средствами, осуществляющими пер</w:t>
      </w:r>
      <w:r w:rsidR="00D0448A" w:rsidRPr="008928F6">
        <w:rPr>
          <w:sz w:val="28"/>
          <w:szCs w:val="28"/>
        </w:rPr>
        <w:t>е</w:t>
      </w:r>
      <w:r w:rsidR="00D0448A" w:rsidRPr="008928F6">
        <w:rPr>
          <w:sz w:val="28"/>
          <w:szCs w:val="28"/>
        </w:rPr>
        <w:t>возки тяжеловесных грузов по автомобильным дорогам Российской Федер</w:t>
      </w:r>
      <w:r w:rsidR="00D0448A" w:rsidRPr="008928F6">
        <w:rPr>
          <w:sz w:val="28"/>
          <w:szCs w:val="28"/>
        </w:rPr>
        <w:t>а</w:t>
      </w:r>
      <w:r w:rsidR="00D0448A" w:rsidRPr="008928F6">
        <w:rPr>
          <w:sz w:val="28"/>
          <w:szCs w:val="28"/>
        </w:rPr>
        <w:t>ции»; приказ</w:t>
      </w:r>
      <w:r w:rsidRPr="008928F6">
        <w:rPr>
          <w:sz w:val="28"/>
          <w:szCs w:val="28"/>
        </w:rPr>
        <w:t>ом</w:t>
      </w:r>
      <w:r w:rsidR="00D0448A" w:rsidRPr="008928F6">
        <w:rPr>
          <w:sz w:val="28"/>
          <w:szCs w:val="28"/>
        </w:rPr>
        <w:t xml:space="preserve"> Министерством транспорта Российской Федерации от 24.07.2012 №</w:t>
      </w:r>
      <w:r w:rsidRPr="008928F6">
        <w:rPr>
          <w:sz w:val="28"/>
          <w:szCs w:val="28"/>
        </w:rPr>
        <w:t xml:space="preserve"> </w:t>
      </w:r>
      <w:r w:rsidR="00D0448A" w:rsidRPr="008928F6">
        <w:rPr>
          <w:sz w:val="28"/>
          <w:szCs w:val="28"/>
        </w:rPr>
        <w:t>258 «Об утверждении Порядка выдачи специального разреш</w:t>
      </w:r>
      <w:r w:rsidR="00D0448A" w:rsidRPr="008928F6">
        <w:rPr>
          <w:sz w:val="28"/>
          <w:szCs w:val="28"/>
        </w:rPr>
        <w:t>е</w:t>
      </w:r>
      <w:r w:rsidR="00D0448A" w:rsidRPr="008928F6">
        <w:rPr>
          <w:sz w:val="28"/>
          <w:szCs w:val="28"/>
        </w:rPr>
        <w:t>ния на движение по автомобильным дорогам транспортного средства, осущ</w:t>
      </w:r>
      <w:r w:rsidR="00D0448A" w:rsidRPr="008928F6">
        <w:rPr>
          <w:sz w:val="28"/>
          <w:szCs w:val="28"/>
        </w:rPr>
        <w:t>е</w:t>
      </w:r>
      <w:r w:rsidR="00D0448A" w:rsidRPr="008928F6">
        <w:rPr>
          <w:sz w:val="28"/>
          <w:szCs w:val="28"/>
        </w:rPr>
        <w:t>ствляющего перевозки тяжеловесных и (или) крупногабаритных грузов»;</w:t>
      </w:r>
    </w:p>
    <w:p w:rsidR="00992D3E" w:rsidRPr="008928F6" w:rsidRDefault="00992D3E" w:rsidP="00A709AB">
      <w:pPr>
        <w:pStyle w:val="western"/>
        <w:spacing w:before="0" w:beforeAutospacing="0" w:after="0" w:afterAutospacing="0"/>
        <w:jc w:val="center"/>
        <w:rPr>
          <w:sz w:val="28"/>
          <w:szCs w:val="28"/>
        </w:rPr>
      </w:pPr>
      <w:r w:rsidRPr="008928F6">
        <w:rPr>
          <w:sz w:val="28"/>
          <w:szCs w:val="28"/>
        </w:rPr>
        <w:t>ПОСТАНОВЛЯЮ:</w:t>
      </w:r>
    </w:p>
    <w:p w:rsidR="00DF7C69" w:rsidRPr="008928F6" w:rsidRDefault="00DF7C69" w:rsidP="00A709AB">
      <w:pPr>
        <w:pStyle w:val="western"/>
        <w:spacing w:before="0" w:beforeAutospacing="0" w:after="0" w:afterAutospacing="0"/>
        <w:jc w:val="center"/>
        <w:rPr>
          <w:sz w:val="28"/>
          <w:szCs w:val="28"/>
        </w:rPr>
      </w:pPr>
    </w:p>
    <w:p w:rsidR="008928F6" w:rsidRPr="008928F6" w:rsidRDefault="008928F6" w:rsidP="00A709AB">
      <w:pPr>
        <w:autoSpaceDE w:val="0"/>
        <w:autoSpaceDN w:val="0"/>
        <w:adjustRightInd w:val="0"/>
        <w:spacing w:after="0" w:line="240" w:lineRule="auto"/>
        <w:ind w:firstLine="567"/>
        <w:jc w:val="both"/>
        <w:rPr>
          <w:rFonts w:ascii="Times New Roman" w:hAnsi="Times New Roman" w:cs="Times New Roman"/>
          <w:sz w:val="28"/>
        </w:rPr>
      </w:pPr>
      <w:r w:rsidRPr="008928F6">
        <w:rPr>
          <w:rFonts w:ascii="Times New Roman" w:hAnsi="Times New Roman" w:cs="Times New Roman"/>
          <w:bCs/>
          <w:kern w:val="2"/>
          <w:sz w:val="28"/>
        </w:rPr>
        <w:t xml:space="preserve">1. </w:t>
      </w:r>
      <w:r w:rsidR="00263B56" w:rsidRPr="008928F6">
        <w:rPr>
          <w:rFonts w:ascii="Times New Roman" w:hAnsi="Times New Roman" w:cs="Times New Roman"/>
          <w:bCs/>
          <w:kern w:val="2"/>
          <w:sz w:val="28"/>
        </w:rPr>
        <w:t>Утвердить административ</w:t>
      </w:r>
      <w:r w:rsidR="008B359A" w:rsidRPr="008928F6">
        <w:rPr>
          <w:rFonts w:ascii="Times New Roman" w:hAnsi="Times New Roman" w:cs="Times New Roman"/>
          <w:bCs/>
          <w:kern w:val="2"/>
          <w:sz w:val="28"/>
        </w:rPr>
        <w:t xml:space="preserve">ный регламент по предоставлению </w:t>
      </w:r>
      <w:r w:rsidR="00263B56" w:rsidRPr="008928F6">
        <w:rPr>
          <w:rFonts w:ascii="Times New Roman" w:hAnsi="Times New Roman" w:cs="Times New Roman"/>
          <w:bCs/>
          <w:kern w:val="2"/>
          <w:sz w:val="28"/>
        </w:rPr>
        <w:t>муниц</w:t>
      </w:r>
      <w:r w:rsidR="00263B56" w:rsidRPr="008928F6">
        <w:rPr>
          <w:rFonts w:ascii="Times New Roman" w:hAnsi="Times New Roman" w:cs="Times New Roman"/>
          <w:bCs/>
          <w:kern w:val="2"/>
          <w:sz w:val="28"/>
        </w:rPr>
        <w:t>и</w:t>
      </w:r>
      <w:r w:rsidR="00263B56" w:rsidRPr="008928F6">
        <w:rPr>
          <w:rFonts w:ascii="Times New Roman" w:hAnsi="Times New Roman" w:cs="Times New Roman"/>
          <w:bCs/>
          <w:kern w:val="2"/>
          <w:sz w:val="28"/>
        </w:rPr>
        <w:t>пальной услуги</w:t>
      </w:r>
      <w:r w:rsidR="00263B56" w:rsidRPr="008928F6">
        <w:rPr>
          <w:rFonts w:ascii="Times New Roman" w:hAnsi="Times New Roman" w:cs="Times New Roman"/>
          <w:b/>
          <w:sz w:val="28"/>
        </w:rPr>
        <w:t xml:space="preserve"> </w:t>
      </w:r>
      <w:r w:rsidR="00263B56" w:rsidRPr="008928F6">
        <w:rPr>
          <w:rFonts w:ascii="Times New Roman" w:hAnsi="Times New Roman" w:cs="Times New Roman"/>
          <w:sz w:val="28"/>
        </w:rPr>
        <w:t>«</w:t>
      </w:r>
      <w:r w:rsidRPr="008928F6">
        <w:rPr>
          <w:rFonts w:ascii="Times New Roman" w:hAnsi="Times New Roman" w:cs="Times New Roman"/>
          <w:bCs/>
          <w:sz w:val="28"/>
          <w:szCs w:val="28"/>
        </w:rPr>
        <w:t>Выдача специального  разрешения на движение по автом</w:t>
      </w:r>
      <w:r w:rsidRPr="008928F6">
        <w:rPr>
          <w:rFonts w:ascii="Times New Roman" w:hAnsi="Times New Roman" w:cs="Times New Roman"/>
          <w:bCs/>
          <w:sz w:val="28"/>
          <w:szCs w:val="28"/>
        </w:rPr>
        <w:t>о</w:t>
      </w:r>
      <w:r w:rsidRPr="008928F6">
        <w:rPr>
          <w:rFonts w:ascii="Times New Roman" w:hAnsi="Times New Roman" w:cs="Times New Roman"/>
          <w:bCs/>
          <w:sz w:val="28"/>
          <w:szCs w:val="28"/>
        </w:rPr>
        <w:t>бильным дорогам местного значения транспортного средства, осуществля</w:t>
      </w:r>
      <w:r w:rsidRPr="008928F6">
        <w:rPr>
          <w:rFonts w:ascii="Times New Roman" w:hAnsi="Times New Roman" w:cs="Times New Roman"/>
          <w:bCs/>
          <w:sz w:val="28"/>
          <w:szCs w:val="28"/>
        </w:rPr>
        <w:t>ю</w:t>
      </w:r>
      <w:r w:rsidRPr="008928F6">
        <w:rPr>
          <w:rFonts w:ascii="Times New Roman" w:hAnsi="Times New Roman" w:cs="Times New Roman"/>
          <w:bCs/>
          <w:sz w:val="28"/>
          <w:szCs w:val="28"/>
        </w:rPr>
        <w:t>щего перевозку тяжеловесных и (или) крупногабаритных грузов</w:t>
      </w:r>
      <w:r w:rsidR="00F50D31" w:rsidRPr="008928F6">
        <w:rPr>
          <w:rFonts w:ascii="Times New Roman" w:hAnsi="Times New Roman" w:cs="Times New Roman"/>
          <w:sz w:val="28"/>
        </w:rPr>
        <w:t>»</w:t>
      </w:r>
      <w:r w:rsidR="00992D3E" w:rsidRPr="008928F6">
        <w:rPr>
          <w:rFonts w:ascii="Times New Roman" w:hAnsi="Times New Roman" w:cs="Times New Roman"/>
          <w:sz w:val="28"/>
        </w:rPr>
        <w:t xml:space="preserve"> </w:t>
      </w:r>
      <w:r w:rsidR="00890FDA" w:rsidRPr="008928F6">
        <w:rPr>
          <w:rFonts w:ascii="Times New Roman" w:hAnsi="Times New Roman" w:cs="Times New Roman"/>
          <w:sz w:val="28"/>
        </w:rPr>
        <w:t>(прилагае</w:t>
      </w:r>
      <w:r w:rsidR="00890FDA" w:rsidRPr="008928F6">
        <w:rPr>
          <w:rFonts w:ascii="Times New Roman" w:hAnsi="Times New Roman" w:cs="Times New Roman"/>
          <w:sz w:val="28"/>
        </w:rPr>
        <w:t>т</w:t>
      </w:r>
      <w:r w:rsidR="00890FDA" w:rsidRPr="008928F6">
        <w:rPr>
          <w:rFonts w:ascii="Times New Roman" w:hAnsi="Times New Roman" w:cs="Times New Roman"/>
          <w:sz w:val="28"/>
        </w:rPr>
        <w:t>ся)</w:t>
      </w:r>
      <w:r w:rsidRPr="008928F6">
        <w:rPr>
          <w:rFonts w:ascii="Times New Roman" w:hAnsi="Times New Roman" w:cs="Times New Roman"/>
          <w:sz w:val="28"/>
        </w:rPr>
        <w:t>.</w:t>
      </w:r>
    </w:p>
    <w:p w:rsidR="008928F6" w:rsidRPr="008928F6" w:rsidRDefault="008928F6" w:rsidP="00A709AB">
      <w:pPr>
        <w:autoSpaceDE w:val="0"/>
        <w:autoSpaceDN w:val="0"/>
        <w:adjustRightInd w:val="0"/>
        <w:spacing w:after="0" w:line="240" w:lineRule="auto"/>
        <w:ind w:firstLine="567"/>
        <w:jc w:val="both"/>
        <w:rPr>
          <w:rFonts w:ascii="Times New Roman" w:hAnsi="Times New Roman" w:cs="Times New Roman"/>
          <w:sz w:val="28"/>
        </w:rPr>
      </w:pPr>
      <w:r w:rsidRPr="008928F6">
        <w:rPr>
          <w:rFonts w:ascii="Times New Roman" w:hAnsi="Times New Roman" w:cs="Times New Roman"/>
          <w:sz w:val="28"/>
        </w:rPr>
        <w:t xml:space="preserve">2. </w:t>
      </w:r>
      <w:r w:rsidR="00F50D31" w:rsidRPr="008928F6">
        <w:rPr>
          <w:rFonts w:ascii="Times New Roman" w:hAnsi="Times New Roman" w:cs="Times New Roman"/>
          <w:sz w:val="28"/>
        </w:rPr>
        <w:t xml:space="preserve">Постановление № </w:t>
      </w:r>
      <w:r w:rsidRPr="008928F6">
        <w:rPr>
          <w:rFonts w:ascii="Times New Roman" w:hAnsi="Times New Roman" w:cs="Times New Roman"/>
          <w:sz w:val="28"/>
        </w:rPr>
        <w:t>24</w:t>
      </w:r>
      <w:r w:rsidR="00F50D31" w:rsidRPr="008928F6">
        <w:rPr>
          <w:rFonts w:ascii="Times New Roman" w:hAnsi="Times New Roman" w:cs="Times New Roman"/>
          <w:sz w:val="28"/>
        </w:rPr>
        <w:t xml:space="preserve"> от </w:t>
      </w:r>
      <w:r w:rsidRPr="008928F6">
        <w:rPr>
          <w:rFonts w:ascii="Times New Roman" w:hAnsi="Times New Roman" w:cs="Times New Roman"/>
          <w:sz w:val="28"/>
        </w:rPr>
        <w:t>08</w:t>
      </w:r>
      <w:r w:rsidR="00F50D31" w:rsidRPr="008928F6">
        <w:rPr>
          <w:rFonts w:ascii="Times New Roman" w:hAnsi="Times New Roman" w:cs="Times New Roman"/>
          <w:sz w:val="28"/>
        </w:rPr>
        <w:t>.</w:t>
      </w:r>
      <w:r w:rsidRPr="008928F6">
        <w:rPr>
          <w:rFonts w:ascii="Times New Roman" w:hAnsi="Times New Roman" w:cs="Times New Roman"/>
          <w:sz w:val="28"/>
        </w:rPr>
        <w:t>08</w:t>
      </w:r>
      <w:r w:rsidR="00F50D31" w:rsidRPr="008928F6">
        <w:rPr>
          <w:rFonts w:ascii="Times New Roman" w:hAnsi="Times New Roman" w:cs="Times New Roman"/>
          <w:sz w:val="28"/>
        </w:rPr>
        <w:t>.201</w:t>
      </w:r>
      <w:r w:rsidRPr="008928F6">
        <w:rPr>
          <w:rFonts w:ascii="Times New Roman" w:hAnsi="Times New Roman" w:cs="Times New Roman"/>
          <w:sz w:val="28"/>
        </w:rPr>
        <w:t>6</w:t>
      </w:r>
      <w:r w:rsidR="00F50D31" w:rsidRPr="008928F6">
        <w:rPr>
          <w:rFonts w:ascii="Times New Roman" w:hAnsi="Times New Roman" w:cs="Times New Roman"/>
          <w:sz w:val="28"/>
        </w:rPr>
        <w:t xml:space="preserve"> г. «</w:t>
      </w:r>
      <w:r w:rsidRPr="008928F6">
        <w:rPr>
          <w:rFonts w:ascii="Times New Roman" w:hAnsi="Times New Roman" w:cs="Times New Roman"/>
          <w:bCs/>
          <w:sz w:val="28"/>
          <w:szCs w:val="28"/>
        </w:rPr>
        <w:t>Выдача специального  разр</w:t>
      </w:r>
      <w:r w:rsidRPr="008928F6">
        <w:rPr>
          <w:rFonts w:ascii="Times New Roman" w:hAnsi="Times New Roman" w:cs="Times New Roman"/>
          <w:bCs/>
          <w:sz w:val="28"/>
          <w:szCs w:val="28"/>
        </w:rPr>
        <w:t>е</w:t>
      </w:r>
      <w:r w:rsidRPr="008928F6">
        <w:rPr>
          <w:rFonts w:ascii="Times New Roman" w:hAnsi="Times New Roman" w:cs="Times New Roman"/>
          <w:bCs/>
          <w:sz w:val="28"/>
          <w:szCs w:val="28"/>
        </w:rPr>
        <w:t>шения на движение по автомобильным дорогам местного значения тран</w:t>
      </w:r>
      <w:r w:rsidRPr="008928F6">
        <w:rPr>
          <w:rFonts w:ascii="Times New Roman" w:hAnsi="Times New Roman" w:cs="Times New Roman"/>
          <w:bCs/>
          <w:sz w:val="28"/>
          <w:szCs w:val="28"/>
        </w:rPr>
        <w:t>с</w:t>
      </w:r>
      <w:r w:rsidRPr="008928F6">
        <w:rPr>
          <w:rFonts w:ascii="Times New Roman" w:hAnsi="Times New Roman" w:cs="Times New Roman"/>
          <w:bCs/>
          <w:sz w:val="28"/>
          <w:szCs w:val="28"/>
        </w:rPr>
        <w:t>портного средства, осуществляющего перевозку тяжеловесных и (или) кру</w:t>
      </w:r>
      <w:r w:rsidRPr="008928F6">
        <w:rPr>
          <w:rFonts w:ascii="Times New Roman" w:hAnsi="Times New Roman" w:cs="Times New Roman"/>
          <w:bCs/>
          <w:sz w:val="28"/>
          <w:szCs w:val="28"/>
        </w:rPr>
        <w:t>п</w:t>
      </w:r>
      <w:r w:rsidRPr="008928F6">
        <w:rPr>
          <w:rFonts w:ascii="Times New Roman" w:hAnsi="Times New Roman" w:cs="Times New Roman"/>
          <w:bCs/>
          <w:sz w:val="28"/>
          <w:szCs w:val="28"/>
        </w:rPr>
        <w:t>ногабаритных грузов</w:t>
      </w:r>
      <w:r w:rsidR="00D250DA" w:rsidRPr="008928F6">
        <w:rPr>
          <w:rFonts w:ascii="Times New Roman" w:hAnsi="Times New Roman" w:cs="Times New Roman"/>
          <w:color w:val="000000"/>
          <w:sz w:val="28"/>
          <w:szCs w:val="28"/>
        </w:rPr>
        <w:t>», утвержденный постановлением Администрации Л</w:t>
      </w:r>
      <w:r w:rsidR="00D250DA" w:rsidRPr="008928F6">
        <w:rPr>
          <w:rFonts w:ascii="Times New Roman" w:hAnsi="Times New Roman" w:cs="Times New Roman"/>
          <w:color w:val="000000"/>
          <w:sz w:val="28"/>
          <w:szCs w:val="28"/>
        </w:rPr>
        <w:t>а</w:t>
      </w:r>
      <w:r w:rsidR="00D250DA" w:rsidRPr="008928F6">
        <w:rPr>
          <w:rFonts w:ascii="Times New Roman" w:hAnsi="Times New Roman" w:cs="Times New Roman"/>
          <w:color w:val="000000"/>
          <w:sz w:val="28"/>
          <w:szCs w:val="28"/>
        </w:rPr>
        <w:t>ричихинского сельсовета Тальменского района</w:t>
      </w:r>
      <w:r w:rsidR="00F50D31" w:rsidRPr="008928F6">
        <w:rPr>
          <w:rFonts w:ascii="Times New Roman" w:hAnsi="Times New Roman" w:cs="Times New Roman"/>
          <w:sz w:val="28"/>
        </w:rPr>
        <w:t>», считать утратившим силу.</w:t>
      </w:r>
    </w:p>
    <w:p w:rsidR="008928F6" w:rsidRPr="008928F6" w:rsidRDefault="008928F6" w:rsidP="00A709AB">
      <w:pPr>
        <w:autoSpaceDE w:val="0"/>
        <w:autoSpaceDN w:val="0"/>
        <w:adjustRightInd w:val="0"/>
        <w:spacing w:after="0" w:line="240" w:lineRule="auto"/>
        <w:ind w:firstLine="567"/>
        <w:jc w:val="both"/>
        <w:rPr>
          <w:rFonts w:ascii="Times New Roman" w:hAnsi="Times New Roman" w:cs="Times New Roman"/>
          <w:sz w:val="28"/>
        </w:rPr>
      </w:pPr>
      <w:r w:rsidRPr="008928F6">
        <w:rPr>
          <w:rFonts w:ascii="Times New Roman" w:hAnsi="Times New Roman" w:cs="Times New Roman"/>
          <w:sz w:val="28"/>
        </w:rPr>
        <w:t xml:space="preserve">3. </w:t>
      </w:r>
      <w:r w:rsidR="00263B56" w:rsidRPr="008928F6">
        <w:rPr>
          <w:rFonts w:ascii="Times New Roman" w:hAnsi="Times New Roman" w:cs="Times New Roman"/>
          <w:sz w:val="28"/>
        </w:rPr>
        <w:t>Постановление обнародовать  в установленном порядке.</w:t>
      </w:r>
    </w:p>
    <w:p w:rsidR="00263B56" w:rsidRPr="008928F6" w:rsidRDefault="008928F6" w:rsidP="00A709AB">
      <w:pPr>
        <w:autoSpaceDE w:val="0"/>
        <w:autoSpaceDN w:val="0"/>
        <w:adjustRightInd w:val="0"/>
        <w:spacing w:after="0" w:line="240" w:lineRule="auto"/>
        <w:ind w:firstLine="567"/>
        <w:jc w:val="both"/>
        <w:rPr>
          <w:rFonts w:ascii="Times New Roman" w:hAnsi="Times New Roman" w:cs="Times New Roman"/>
          <w:bCs/>
          <w:sz w:val="28"/>
          <w:szCs w:val="28"/>
        </w:rPr>
      </w:pPr>
      <w:r w:rsidRPr="008928F6">
        <w:rPr>
          <w:rFonts w:ascii="Times New Roman" w:hAnsi="Times New Roman" w:cs="Times New Roman"/>
          <w:sz w:val="28"/>
        </w:rPr>
        <w:lastRenderedPageBreak/>
        <w:t xml:space="preserve">4. </w:t>
      </w:r>
      <w:r w:rsidR="00263B56" w:rsidRPr="008928F6">
        <w:rPr>
          <w:rFonts w:ascii="Times New Roman" w:hAnsi="Times New Roman" w:cs="Times New Roman"/>
          <w:sz w:val="28"/>
        </w:rPr>
        <w:t>Контроль над исполнением настоящего постановления оставляю за собой.</w:t>
      </w:r>
    </w:p>
    <w:p w:rsidR="008B359A" w:rsidRPr="008928F6" w:rsidRDefault="008B359A" w:rsidP="00992D3E">
      <w:pPr>
        <w:rPr>
          <w:rFonts w:ascii="Times New Roman" w:hAnsi="Times New Roman" w:cs="Times New Roman"/>
          <w:sz w:val="28"/>
          <w:szCs w:val="28"/>
        </w:rPr>
      </w:pPr>
    </w:p>
    <w:p w:rsidR="00992D3E" w:rsidRPr="008928F6" w:rsidRDefault="00992D3E" w:rsidP="00992D3E">
      <w:pPr>
        <w:rPr>
          <w:rFonts w:ascii="Times New Roman" w:hAnsi="Times New Roman" w:cs="Times New Roman"/>
          <w:sz w:val="28"/>
          <w:szCs w:val="28"/>
        </w:rPr>
      </w:pPr>
      <w:r w:rsidRPr="008928F6">
        <w:rPr>
          <w:rFonts w:ascii="Times New Roman" w:hAnsi="Times New Roman" w:cs="Times New Roman"/>
          <w:sz w:val="28"/>
          <w:szCs w:val="28"/>
        </w:rPr>
        <w:t>Глава  Администрация                                                                      О.И. Билоус</w:t>
      </w:r>
    </w:p>
    <w:p w:rsidR="00DF7C69" w:rsidRPr="008928F6" w:rsidRDefault="00DF7C69" w:rsidP="001031B3">
      <w:pPr>
        <w:spacing w:after="0"/>
        <w:ind w:left="708"/>
        <w:jc w:val="right"/>
        <w:rPr>
          <w:rFonts w:ascii="Times New Roman" w:hAnsi="Times New Roman" w:cs="Times New Roman"/>
          <w:sz w:val="24"/>
          <w:szCs w:val="24"/>
        </w:rPr>
      </w:pPr>
    </w:p>
    <w:p w:rsidR="00DF7C69" w:rsidRPr="008928F6" w:rsidRDefault="00DF7C69" w:rsidP="001031B3">
      <w:pPr>
        <w:spacing w:after="0"/>
        <w:ind w:left="708"/>
        <w:jc w:val="right"/>
        <w:rPr>
          <w:rFonts w:ascii="Times New Roman" w:hAnsi="Times New Roman" w:cs="Times New Roman"/>
          <w:sz w:val="24"/>
          <w:szCs w:val="24"/>
        </w:rPr>
      </w:pPr>
    </w:p>
    <w:p w:rsidR="00DF7C69" w:rsidRPr="008928F6"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A709AB" w:rsidRDefault="00A709AB" w:rsidP="001031B3">
      <w:pPr>
        <w:spacing w:after="0"/>
        <w:ind w:left="708"/>
        <w:jc w:val="right"/>
        <w:rPr>
          <w:rFonts w:ascii="Times New Roman" w:hAnsi="Times New Roman" w:cs="Times New Roman"/>
          <w:sz w:val="24"/>
          <w:szCs w:val="24"/>
        </w:rPr>
      </w:pPr>
    </w:p>
    <w:p w:rsidR="00A709AB" w:rsidRDefault="00A709AB" w:rsidP="001031B3">
      <w:pPr>
        <w:spacing w:after="0"/>
        <w:ind w:left="708"/>
        <w:jc w:val="right"/>
        <w:rPr>
          <w:rFonts w:ascii="Times New Roman" w:hAnsi="Times New Roman" w:cs="Times New Roman"/>
          <w:sz w:val="24"/>
          <w:szCs w:val="24"/>
        </w:rPr>
      </w:pPr>
    </w:p>
    <w:p w:rsidR="00A709AB" w:rsidRDefault="00A709AB" w:rsidP="001031B3">
      <w:pPr>
        <w:spacing w:after="0"/>
        <w:ind w:left="708"/>
        <w:jc w:val="right"/>
        <w:rPr>
          <w:rFonts w:ascii="Times New Roman" w:hAnsi="Times New Roman" w:cs="Times New Roman"/>
          <w:sz w:val="24"/>
          <w:szCs w:val="24"/>
        </w:rPr>
      </w:pPr>
    </w:p>
    <w:p w:rsidR="00A709AB" w:rsidRDefault="00A709AB"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Default="008928F6" w:rsidP="001031B3">
      <w:pPr>
        <w:spacing w:after="0"/>
        <w:ind w:left="708"/>
        <w:jc w:val="right"/>
        <w:rPr>
          <w:rFonts w:ascii="Times New Roman" w:hAnsi="Times New Roman" w:cs="Times New Roman"/>
          <w:sz w:val="24"/>
          <w:szCs w:val="24"/>
        </w:rPr>
      </w:pPr>
    </w:p>
    <w:p w:rsidR="008928F6" w:rsidRPr="008928F6" w:rsidRDefault="008928F6" w:rsidP="001031B3">
      <w:pPr>
        <w:spacing w:after="0"/>
        <w:ind w:left="708"/>
        <w:jc w:val="right"/>
        <w:rPr>
          <w:rFonts w:ascii="Times New Roman" w:hAnsi="Times New Roman" w:cs="Times New Roman"/>
          <w:sz w:val="24"/>
          <w:szCs w:val="24"/>
        </w:rPr>
      </w:pPr>
    </w:p>
    <w:p w:rsidR="001A7E04" w:rsidRPr="003B4E7E" w:rsidRDefault="008928F6" w:rsidP="001A7E04">
      <w:pPr>
        <w:pStyle w:val="a3"/>
        <w:tabs>
          <w:tab w:val="left" w:pos="8640"/>
        </w:tabs>
        <w:jc w:val="right"/>
        <w:rPr>
          <w:rFonts w:ascii="Times New Roman" w:eastAsia="Times New Roman" w:hAnsi="Times New Roman" w:cs="Times New Roman"/>
          <w:sz w:val="24"/>
          <w:szCs w:val="24"/>
        </w:rPr>
      </w:pPr>
      <w:r w:rsidRPr="008928F6">
        <w:rPr>
          <w:rFonts w:ascii="Times New Roman" w:hAnsi="Times New Roman" w:cs="Times New Roman"/>
          <w:sz w:val="24"/>
          <w:szCs w:val="24"/>
        </w:rPr>
        <w:t xml:space="preserve">                                                                           Утвержден Постановлением                                                                                                                  </w:t>
      </w:r>
    </w:p>
    <w:p w:rsidR="00A709AB" w:rsidRDefault="001A7E04" w:rsidP="00A709AB">
      <w:pPr>
        <w:spacing w:after="0" w:line="240" w:lineRule="auto"/>
        <w:jc w:val="right"/>
        <w:rPr>
          <w:rFonts w:ascii="Times New Roman" w:eastAsia="Times New Roman" w:hAnsi="Times New Roman" w:cs="Times New Roman"/>
          <w:sz w:val="24"/>
          <w:szCs w:val="24"/>
        </w:rPr>
      </w:pPr>
      <w:r w:rsidRPr="003B4E7E">
        <w:rPr>
          <w:rFonts w:ascii="Times New Roman" w:eastAsia="Times New Roman" w:hAnsi="Times New Roman" w:cs="Times New Roman"/>
          <w:sz w:val="24"/>
          <w:szCs w:val="24"/>
        </w:rPr>
        <w:t xml:space="preserve">администрации Ларичихинского </w:t>
      </w:r>
    </w:p>
    <w:p w:rsidR="00A36C6D" w:rsidRDefault="001A7E04" w:rsidP="00A709AB">
      <w:pPr>
        <w:spacing w:after="0" w:line="240" w:lineRule="auto"/>
        <w:jc w:val="right"/>
        <w:rPr>
          <w:b/>
          <w:sz w:val="24"/>
        </w:rPr>
      </w:pPr>
      <w:r w:rsidRPr="003B4E7E">
        <w:rPr>
          <w:rFonts w:ascii="Times New Roman" w:eastAsia="Times New Roman" w:hAnsi="Times New Roman" w:cs="Times New Roman"/>
          <w:sz w:val="24"/>
          <w:szCs w:val="24"/>
        </w:rPr>
        <w:t>сельсовета</w:t>
      </w:r>
      <w:r w:rsidR="00A709AB">
        <w:rPr>
          <w:rFonts w:ascii="Times New Roman" w:eastAsia="Times New Roman" w:hAnsi="Times New Roman" w:cs="Times New Roman"/>
          <w:sz w:val="24"/>
          <w:szCs w:val="24"/>
        </w:rPr>
        <w:t xml:space="preserve"> </w:t>
      </w:r>
      <w:r w:rsidR="00A36C6D" w:rsidRPr="008928F6">
        <w:rPr>
          <w:rFonts w:ascii="Times New Roman" w:hAnsi="Times New Roman" w:cs="Times New Roman"/>
          <w:sz w:val="24"/>
          <w:szCs w:val="24"/>
        </w:rPr>
        <w:t>№</w:t>
      </w:r>
      <w:r w:rsidR="001C26E1">
        <w:rPr>
          <w:rFonts w:ascii="Times New Roman" w:hAnsi="Times New Roman" w:cs="Times New Roman"/>
          <w:sz w:val="24"/>
          <w:szCs w:val="24"/>
        </w:rPr>
        <w:t xml:space="preserve">  31</w:t>
      </w:r>
      <w:r w:rsidR="00A36C6D" w:rsidRPr="008928F6">
        <w:rPr>
          <w:rFonts w:ascii="Times New Roman" w:hAnsi="Times New Roman" w:cs="Times New Roman"/>
          <w:sz w:val="24"/>
          <w:szCs w:val="24"/>
        </w:rPr>
        <w:t xml:space="preserve"> от 26.07.2019 г.</w:t>
      </w:r>
      <w:r w:rsidR="00A36C6D">
        <w:rPr>
          <w:b/>
          <w:sz w:val="24"/>
        </w:rPr>
        <w:t xml:space="preserve"> </w:t>
      </w:r>
    </w:p>
    <w:p w:rsidR="00A36C6D" w:rsidRDefault="00A36C6D" w:rsidP="00A36C6D">
      <w:pPr>
        <w:pStyle w:val="a3"/>
        <w:tabs>
          <w:tab w:val="left" w:pos="8640"/>
        </w:tabs>
        <w:jc w:val="right"/>
        <w:rPr>
          <w:rFonts w:ascii="Times New Roman" w:hAnsi="Times New Roman" w:cs="Times New Roman"/>
          <w:sz w:val="24"/>
          <w:szCs w:val="24"/>
        </w:rPr>
      </w:pPr>
    </w:p>
    <w:p w:rsidR="00A36C6D" w:rsidRDefault="00A36C6D" w:rsidP="00A36C6D">
      <w:pPr>
        <w:pStyle w:val="a3"/>
        <w:tabs>
          <w:tab w:val="left" w:pos="8640"/>
        </w:tabs>
        <w:jc w:val="right"/>
        <w:rPr>
          <w:rFonts w:ascii="Times New Roman" w:hAnsi="Times New Roman" w:cs="Times New Roman"/>
          <w:sz w:val="24"/>
          <w:szCs w:val="24"/>
        </w:rPr>
      </w:pPr>
    </w:p>
    <w:p w:rsidR="00A36C6D" w:rsidRPr="008928F6" w:rsidRDefault="00A36C6D" w:rsidP="00A36C6D">
      <w:pPr>
        <w:pStyle w:val="1"/>
        <w:rPr>
          <w:b/>
          <w:sz w:val="24"/>
        </w:rPr>
      </w:pPr>
      <w:r w:rsidRPr="008928F6">
        <w:rPr>
          <w:b/>
          <w:sz w:val="24"/>
        </w:rPr>
        <w:t>Административный регламент</w:t>
      </w:r>
    </w:p>
    <w:p w:rsidR="00A36C6D" w:rsidRPr="008928F6" w:rsidRDefault="00A36C6D" w:rsidP="00A36C6D">
      <w:pPr>
        <w:pStyle w:val="1"/>
        <w:rPr>
          <w:b/>
          <w:sz w:val="24"/>
        </w:rPr>
      </w:pPr>
      <w:r w:rsidRPr="008928F6">
        <w:rPr>
          <w:b/>
          <w:sz w:val="24"/>
        </w:rPr>
        <w:t>предоставления муниципальной услуги</w:t>
      </w:r>
    </w:p>
    <w:p w:rsidR="00A36C6D" w:rsidRPr="008928F6" w:rsidRDefault="00A36C6D" w:rsidP="00A36C6D">
      <w:pPr>
        <w:pStyle w:val="1"/>
        <w:rPr>
          <w:b/>
          <w:sz w:val="24"/>
        </w:rPr>
      </w:pPr>
      <w:r w:rsidRPr="008928F6">
        <w:rPr>
          <w:b/>
          <w:sz w:val="24"/>
        </w:rPr>
        <w:t>«Выдача специального разрешения на движение по автомобильным дорогам</w:t>
      </w:r>
    </w:p>
    <w:p w:rsidR="00A36C6D" w:rsidRPr="008928F6" w:rsidRDefault="00A36C6D" w:rsidP="00A36C6D">
      <w:pPr>
        <w:pStyle w:val="1"/>
        <w:rPr>
          <w:b/>
          <w:sz w:val="24"/>
        </w:rPr>
      </w:pPr>
      <w:r w:rsidRPr="008928F6">
        <w:rPr>
          <w:b/>
          <w:sz w:val="24"/>
        </w:rPr>
        <w:t>местного значения транспортного средства, осуществляющего перевозку</w:t>
      </w:r>
    </w:p>
    <w:p w:rsidR="00A36C6D" w:rsidRPr="008928F6" w:rsidRDefault="00A36C6D" w:rsidP="00A36C6D">
      <w:pPr>
        <w:pStyle w:val="1"/>
        <w:rPr>
          <w:b/>
          <w:sz w:val="24"/>
        </w:rPr>
      </w:pPr>
      <w:r w:rsidRPr="008928F6">
        <w:rPr>
          <w:b/>
          <w:sz w:val="24"/>
        </w:rPr>
        <w:t>тяжеловесных и (или) крупногабаритных грузов»</w:t>
      </w:r>
    </w:p>
    <w:p w:rsidR="00A36C6D" w:rsidRPr="008928F6" w:rsidRDefault="00A36C6D" w:rsidP="00A36C6D">
      <w:pPr>
        <w:pStyle w:val="1"/>
        <w:rPr>
          <w:b/>
          <w:sz w:val="24"/>
        </w:rPr>
      </w:pPr>
    </w:p>
    <w:p w:rsidR="00D0448A" w:rsidRPr="00863356" w:rsidRDefault="00D0448A" w:rsidP="00A709AB">
      <w:pPr>
        <w:spacing w:line="240" w:lineRule="auto"/>
        <w:jc w:val="both"/>
        <w:rPr>
          <w:rFonts w:ascii="Times New Roman" w:hAnsi="Times New Roman" w:cs="Times New Roman"/>
          <w:sz w:val="24"/>
          <w:szCs w:val="24"/>
        </w:rPr>
      </w:pPr>
      <w:r w:rsidRPr="00863356">
        <w:rPr>
          <w:rFonts w:ascii="Times New Roman" w:hAnsi="Times New Roman" w:cs="Times New Roman"/>
          <w:lang w:val="en-US"/>
        </w:rPr>
        <w:t>I</w:t>
      </w:r>
      <w:r w:rsidRPr="00863356">
        <w:rPr>
          <w:rFonts w:ascii="Times New Roman" w:hAnsi="Times New Roman" w:cs="Times New Roman"/>
        </w:rPr>
        <w:t xml:space="preserve">. Общие </w:t>
      </w:r>
      <w:r w:rsidRPr="00863356">
        <w:rPr>
          <w:rFonts w:ascii="Times New Roman" w:hAnsi="Times New Roman" w:cs="Times New Roman"/>
          <w:sz w:val="24"/>
          <w:szCs w:val="24"/>
        </w:rPr>
        <w:t>положения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1.1. Предмет административного регламента.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Административный регламент предоставления муниципальной услуги «Выдача специал</w:t>
      </w:r>
      <w:r w:rsidRPr="00A36C6D">
        <w:rPr>
          <w:rFonts w:ascii="Times New Roman" w:hAnsi="Times New Roman" w:cs="Times New Roman"/>
          <w:sz w:val="24"/>
          <w:szCs w:val="24"/>
        </w:rPr>
        <w:t>ь</w:t>
      </w:r>
      <w:r w:rsidRPr="00A36C6D">
        <w:rPr>
          <w:rFonts w:ascii="Times New Roman" w:hAnsi="Times New Roman" w:cs="Times New Roman"/>
          <w:sz w:val="24"/>
          <w:szCs w:val="24"/>
        </w:rPr>
        <w:t>ного разрешения на движение по автомобильным дорогам местного значения транспор</w:t>
      </w:r>
      <w:r w:rsidRPr="00A36C6D">
        <w:rPr>
          <w:rFonts w:ascii="Times New Roman" w:hAnsi="Times New Roman" w:cs="Times New Roman"/>
          <w:sz w:val="24"/>
          <w:szCs w:val="24"/>
        </w:rPr>
        <w:t>т</w:t>
      </w:r>
      <w:r w:rsidRPr="00A36C6D">
        <w:rPr>
          <w:rFonts w:ascii="Times New Roman" w:hAnsi="Times New Roman" w:cs="Times New Roman"/>
          <w:sz w:val="24"/>
          <w:szCs w:val="24"/>
        </w:rPr>
        <w:t>ного средства, осуществляющего перевозку тяжеловесных и (или) крупногабаритных гр</w:t>
      </w:r>
      <w:r w:rsidRPr="00A36C6D">
        <w:rPr>
          <w:rFonts w:ascii="Times New Roman" w:hAnsi="Times New Roman" w:cs="Times New Roman"/>
          <w:sz w:val="24"/>
          <w:szCs w:val="24"/>
        </w:rPr>
        <w:t>у</w:t>
      </w:r>
      <w:r w:rsidRPr="00A36C6D">
        <w:rPr>
          <w:rFonts w:ascii="Times New Roman" w:hAnsi="Times New Roman" w:cs="Times New Roman"/>
          <w:sz w:val="24"/>
          <w:szCs w:val="24"/>
        </w:rPr>
        <w:t>зов»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A36C6D">
        <w:rPr>
          <w:rStyle w:val="afe"/>
          <w:rFonts w:ascii="Times New Roman" w:hAnsi="Times New Roman" w:cs="Times New Roman"/>
          <w:sz w:val="24"/>
          <w:szCs w:val="24"/>
        </w:rPr>
        <w:footnoteReference w:id="2"/>
      </w:r>
      <w:r w:rsidRPr="00A36C6D">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w:t>
      </w:r>
      <w:r w:rsidRPr="00A36C6D">
        <w:rPr>
          <w:rFonts w:ascii="Times New Roman" w:hAnsi="Times New Roman" w:cs="Times New Roman"/>
          <w:sz w:val="24"/>
          <w:szCs w:val="24"/>
        </w:rPr>
        <w:t>и</w:t>
      </w:r>
      <w:r w:rsidRPr="00A36C6D">
        <w:rPr>
          <w:rFonts w:ascii="Times New Roman" w:hAnsi="Times New Roman" w:cs="Times New Roman"/>
          <w:sz w:val="24"/>
          <w:szCs w:val="24"/>
        </w:rPr>
        <w:t>пальных услуг (функций)»</w:t>
      </w:r>
      <w:r w:rsidRPr="00A36C6D">
        <w:rPr>
          <w:rStyle w:val="afe"/>
          <w:rFonts w:ascii="Times New Roman" w:hAnsi="Times New Roman" w:cs="Times New Roman"/>
          <w:sz w:val="24"/>
          <w:szCs w:val="24"/>
        </w:rPr>
        <w:footnoteReference w:id="3"/>
      </w:r>
      <w:r w:rsidRPr="00A36C6D">
        <w:rPr>
          <w:rFonts w:ascii="Times New Roman" w:hAnsi="Times New Roman" w:cs="Times New Roman"/>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w:t>
      </w:r>
      <w:r w:rsidRPr="00A36C6D">
        <w:rPr>
          <w:rFonts w:ascii="Times New Roman" w:hAnsi="Times New Roman" w:cs="Times New Roman"/>
          <w:sz w:val="24"/>
          <w:szCs w:val="24"/>
        </w:rPr>
        <w:t>о</w:t>
      </w:r>
      <w:r w:rsidRPr="00A36C6D">
        <w:rPr>
          <w:rFonts w:ascii="Times New Roman" w:hAnsi="Times New Roman" w:cs="Times New Roman"/>
          <w:sz w:val="24"/>
          <w:szCs w:val="24"/>
        </w:rPr>
        <w:t>мочий по оказанию данной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1.2. Описание заявителей.</w:t>
      </w:r>
    </w:p>
    <w:p w:rsidR="00D0448A" w:rsidRPr="00A36C6D" w:rsidRDefault="00D0448A" w:rsidP="00A709AB">
      <w:pPr>
        <w:spacing w:line="240" w:lineRule="auto"/>
        <w:jc w:val="both"/>
        <w:rPr>
          <w:rFonts w:ascii="Times New Roman" w:hAnsi="Times New Roman" w:cs="Times New Roman"/>
          <w:sz w:val="24"/>
          <w:szCs w:val="24"/>
        </w:rPr>
      </w:pPr>
      <w:bookmarkStart w:id="0" w:name="sub_310606"/>
      <w:bookmarkStart w:id="1" w:name="sub_310604"/>
      <w:r w:rsidRPr="00A36C6D">
        <w:rPr>
          <w:rFonts w:ascii="Times New Roman" w:hAnsi="Times New Roman" w:cs="Times New Roman"/>
          <w:sz w:val="24"/>
          <w:szCs w:val="24"/>
        </w:rPr>
        <w:t xml:space="preserve">Муниципальная услуга предоставляется </w:t>
      </w:r>
      <w:r w:rsidRPr="00A36C6D">
        <w:rPr>
          <w:rFonts w:ascii="Times New Roman" w:hAnsi="Times New Roman" w:cs="Times New Roman"/>
          <w:color w:val="000000"/>
          <w:sz w:val="24"/>
          <w:szCs w:val="24"/>
        </w:rPr>
        <w:t>владельцам транспортного средства</w:t>
      </w:r>
      <w:r w:rsidRPr="00A36C6D">
        <w:rPr>
          <w:rFonts w:ascii="Times New Roman" w:hAnsi="Times New Roman" w:cs="Times New Roman"/>
          <w:sz w:val="24"/>
          <w:szCs w:val="24"/>
        </w:rPr>
        <w:t xml:space="preserve"> (</w:t>
      </w:r>
      <w:r w:rsidRPr="00A36C6D">
        <w:rPr>
          <w:rFonts w:ascii="Times New Roman" w:eastAsia="Calibri" w:hAnsi="Times New Roman" w:cs="Times New Roman"/>
          <w:sz w:val="24"/>
          <w:szCs w:val="24"/>
          <w:lang w:eastAsia="en-US"/>
        </w:rPr>
        <w:t xml:space="preserve">физическим, юридическим лицам) </w:t>
      </w:r>
      <w:r w:rsidRPr="00A36C6D">
        <w:rPr>
          <w:rFonts w:ascii="Times New Roman" w:hAnsi="Times New Roman" w:cs="Times New Roman"/>
          <w:sz w:val="24"/>
          <w:szCs w:val="24"/>
        </w:rPr>
        <w:t>(далее – «заявители») либо их уполномоченным представителям, обратившимся с заявлением о выдаче специального разрешения: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 случае, если маршрут, часть маршрута транспортного средства, осуществляющего пер</w:t>
      </w:r>
      <w:r w:rsidRPr="00A36C6D">
        <w:rPr>
          <w:rFonts w:ascii="Times New Roman" w:hAnsi="Times New Roman" w:cs="Times New Roman"/>
          <w:sz w:val="24"/>
          <w:szCs w:val="24"/>
        </w:rPr>
        <w:t>е</w:t>
      </w:r>
      <w:r w:rsidRPr="00A36C6D">
        <w:rPr>
          <w:rFonts w:ascii="Times New Roman" w:hAnsi="Times New Roman" w:cs="Times New Roman"/>
          <w:sz w:val="24"/>
          <w:szCs w:val="24"/>
        </w:rPr>
        <w:t>возки тяжеловесных и (или) крупногабаритных грузов, проходят по автомобильным дор</w:t>
      </w:r>
      <w:r w:rsidRPr="00A36C6D">
        <w:rPr>
          <w:rFonts w:ascii="Times New Roman" w:hAnsi="Times New Roman" w:cs="Times New Roman"/>
          <w:sz w:val="24"/>
          <w:szCs w:val="24"/>
        </w:rPr>
        <w:t>о</w:t>
      </w:r>
      <w:r w:rsidRPr="00A36C6D">
        <w:rPr>
          <w:rFonts w:ascii="Times New Roman" w:hAnsi="Times New Roman" w:cs="Times New Roman"/>
          <w:sz w:val="24"/>
          <w:szCs w:val="24"/>
        </w:rPr>
        <w:t>гам местного значения городского округа и не проходят по автомобильным дорогам фед</w:t>
      </w:r>
      <w:r w:rsidRPr="00A36C6D">
        <w:rPr>
          <w:rFonts w:ascii="Times New Roman" w:hAnsi="Times New Roman" w:cs="Times New Roman"/>
          <w:sz w:val="24"/>
          <w:szCs w:val="24"/>
        </w:rPr>
        <w:t>е</w:t>
      </w:r>
      <w:r w:rsidRPr="00A36C6D">
        <w:rPr>
          <w:rFonts w:ascii="Times New Roman" w:hAnsi="Times New Roman" w:cs="Times New Roman"/>
          <w:sz w:val="24"/>
          <w:szCs w:val="24"/>
        </w:rPr>
        <w:t>рального, регионального или межмуниципального значения, участкам таких автомобил</w:t>
      </w:r>
      <w:r w:rsidRPr="00A36C6D">
        <w:rPr>
          <w:rFonts w:ascii="Times New Roman" w:hAnsi="Times New Roman" w:cs="Times New Roman"/>
          <w:sz w:val="24"/>
          <w:szCs w:val="24"/>
        </w:rPr>
        <w:t>ь</w:t>
      </w:r>
      <w:r w:rsidRPr="00A36C6D">
        <w:rPr>
          <w:rFonts w:ascii="Times New Roman" w:hAnsi="Times New Roman" w:cs="Times New Roman"/>
          <w:sz w:val="24"/>
          <w:szCs w:val="24"/>
        </w:rPr>
        <w:t>ных дорог (для городских округов);</w:t>
      </w:r>
    </w:p>
    <w:bookmarkEnd w:id="0"/>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 случае, если маршрут, часть маршрута транспортного средства, осуществляющего пер</w:t>
      </w:r>
      <w:r w:rsidRPr="00A36C6D">
        <w:rPr>
          <w:rFonts w:ascii="Times New Roman" w:hAnsi="Times New Roman" w:cs="Times New Roman"/>
          <w:sz w:val="24"/>
          <w:szCs w:val="24"/>
        </w:rPr>
        <w:t>е</w:t>
      </w:r>
      <w:r w:rsidRPr="00A36C6D">
        <w:rPr>
          <w:rFonts w:ascii="Times New Roman" w:hAnsi="Times New Roman" w:cs="Times New Roman"/>
          <w:sz w:val="24"/>
          <w:szCs w:val="24"/>
        </w:rPr>
        <w:t>возки тяжеловесных и (или) крупногабаритных грузов, проходят по автомобильным дор</w:t>
      </w:r>
      <w:r w:rsidRPr="00A36C6D">
        <w:rPr>
          <w:rFonts w:ascii="Times New Roman" w:hAnsi="Times New Roman" w:cs="Times New Roman"/>
          <w:sz w:val="24"/>
          <w:szCs w:val="24"/>
        </w:rPr>
        <w:t>о</w:t>
      </w:r>
      <w:r w:rsidRPr="00A36C6D">
        <w:rPr>
          <w:rFonts w:ascii="Times New Roman" w:hAnsi="Times New Roman" w:cs="Times New Roman"/>
          <w:sz w:val="24"/>
          <w:szCs w:val="24"/>
        </w:rPr>
        <w:t>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w:t>
      </w:r>
      <w:r w:rsidRPr="00A36C6D">
        <w:rPr>
          <w:rFonts w:ascii="Times New Roman" w:hAnsi="Times New Roman" w:cs="Times New Roman"/>
          <w:sz w:val="24"/>
          <w:szCs w:val="24"/>
        </w:rPr>
        <w:t>и</w:t>
      </w:r>
      <w:r w:rsidRPr="00A36C6D">
        <w:rPr>
          <w:rFonts w:ascii="Times New Roman" w:hAnsi="Times New Roman" w:cs="Times New Roman"/>
          <w:sz w:val="24"/>
          <w:szCs w:val="24"/>
        </w:rPr>
        <w:t>пального района, и не проходят по автомобильным дорогам федерального, регионального или межмуниципального значения, участкам таких автомобильных дорог (для муниц</w:t>
      </w:r>
      <w:r w:rsidRPr="00A36C6D">
        <w:rPr>
          <w:rFonts w:ascii="Times New Roman" w:hAnsi="Times New Roman" w:cs="Times New Roman"/>
          <w:sz w:val="24"/>
          <w:szCs w:val="24"/>
        </w:rPr>
        <w:t>и</w:t>
      </w:r>
      <w:r w:rsidRPr="00A36C6D">
        <w:rPr>
          <w:rFonts w:ascii="Times New Roman" w:hAnsi="Times New Roman" w:cs="Times New Roman"/>
          <w:sz w:val="24"/>
          <w:szCs w:val="24"/>
        </w:rPr>
        <w:t>пальных районов);</w:t>
      </w:r>
    </w:p>
    <w:p w:rsidR="00D0448A" w:rsidRPr="00A36C6D" w:rsidRDefault="00D0448A" w:rsidP="00A709AB">
      <w:pPr>
        <w:spacing w:line="240" w:lineRule="auto"/>
        <w:jc w:val="both"/>
        <w:rPr>
          <w:rFonts w:ascii="Times New Roman" w:hAnsi="Times New Roman" w:cs="Times New Roman"/>
          <w:sz w:val="24"/>
          <w:szCs w:val="24"/>
        </w:rPr>
      </w:pPr>
      <w:bookmarkStart w:id="2" w:name="sub_310605"/>
      <w:bookmarkEnd w:id="1"/>
      <w:r w:rsidRPr="00A36C6D">
        <w:rPr>
          <w:rFonts w:ascii="Times New Roman" w:hAnsi="Times New Roman" w:cs="Times New Roman"/>
          <w:sz w:val="24"/>
          <w:szCs w:val="24"/>
        </w:rPr>
        <w:t>в случае, если маршрут, часть маршрута транспортного средства, осуществляющего пер</w:t>
      </w:r>
      <w:r w:rsidRPr="00A36C6D">
        <w:rPr>
          <w:rFonts w:ascii="Times New Roman" w:hAnsi="Times New Roman" w:cs="Times New Roman"/>
          <w:sz w:val="24"/>
          <w:szCs w:val="24"/>
        </w:rPr>
        <w:t>е</w:t>
      </w:r>
      <w:r w:rsidRPr="00A36C6D">
        <w:rPr>
          <w:rFonts w:ascii="Times New Roman" w:hAnsi="Times New Roman" w:cs="Times New Roman"/>
          <w:sz w:val="24"/>
          <w:szCs w:val="24"/>
        </w:rPr>
        <w:t>возки тяжеловесных и (или) крупногабаритных грузов, проходят по автомобильным дор</w:t>
      </w:r>
      <w:r w:rsidRPr="00A36C6D">
        <w:rPr>
          <w:rFonts w:ascii="Times New Roman" w:hAnsi="Times New Roman" w:cs="Times New Roman"/>
          <w:sz w:val="24"/>
          <w:szCs w:val="24"/>
        </w:rPr>
        <w:t>о</w:t>
      </w:r>
      <w:r w:rsidRPr="00A36C6D">
        <w:rPr>
          <w:rFonts w:ascii="Times New Roman" w:hAnsi="Times New Roman" w:cs="Times New Roman"/>
          <w:sz w:val="24"/>
          <w:szCs w:val="24"/>
        </w:rPr>
        <w:t>гам местного значения поселения, при условии, что маршрут такого транспортного сре</w:t>
      </w:r>
      <w:r w:rsidRPr="00A36C6D">
        <w:rPr>
          <w:rFonts w:ascii="Times New Roman" w:hAnsi="Times New Roman" w:cs="Times New Roman"/>
          <w:sz w:val="24"/>
          <w:szCs w:val="24"/>
        </w:rPr>
        <w:t>д</w:t>
      </w:r>
      <w:r w:rsidRPr="00A36C6D">
        <w:rPr>
          <w:rFonts w:ascii="Times New Roman" w:hAnsi="Times New Roman" w:cs="Times New Roman"/>
          <w:sz w:val="24"/>
          <w:szCs w:val="24"/>
        </w:rPr>
        <w:t>ства проходит в границах такого поселения и указанные маршрут, часть маршрута не пр</w:t>
      </w:r>
      <w:r w:rsidRPr="00A36C6D">
        <w:rPr>
          <w:rFonts w:ascii="Times New Roman" w:hAnsi="Times New Roman" w:cs="Times New Roman"/>
          <w:sz w:val="24"/>
          <w:szCs w:val="24"/>
        </w:rPr>
        <w:t>о</w:t>
      </w:r>
      <w:r w:rsidRPr="00A36C6D">
        <w:rPr>
          <w:rFonts w:ascii="Times New Roman" w:hAnsi="Times New Roman" w:cs="Times New Roman"/>
          <w:sz w:val="24"/>
          <w:szCs w:val="24"/>
        </w:rPr>
        <w:t>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(для городских и сельских поселений).</w:t>
      </w:r>
    </w:p>
    <w:bookmarkEnd w:id="2"/>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 Наименование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D0448A" w:rsidRPr="00A36C6D" w:rsidRDefault="00D0448A" w:rsidP="00A709AB">
      <w:pPr>
        <w:spacing w:line="240" w:lineRule="auto"/>
        <w:jc w:val="both"/>
        <w:rPr>
          <w:rFonts w:ascii="Times New Roman" w:hAnsi="Times New Roman" w:cs="Times New Roman"/>
          <w:sz w:val="24"/>
          <w:szCs w:val="24"/>
          <w:u w:val="single"/>
        </w:rPr>
      </w:pPr>
      <w:r w:rsidRPr="00A36C6D">
        <w:rPr>
          <w:rFonts w:ascii="Times New Roman" w:hAnsi="Times New Roman" w:cs="Times New Roman"/>
          <w:sz w:val="24"/>
          <w:szCs w:val="24"/>
        </w:rPr>
        <w:t xml:space="preserve">Предоставление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осуществляется </w:t>
      </w:r>
      <w:r w:rsidRPr="00A36C6D">
        <w:rPr>
          <w:rFonts w:ascii="Times New Roman" w:hAnsi="Times New Roman" w:cs="Times New Roman"/>
          <w:sz w:val="24"/>
          <w:szCs w:val="24"/>
          <w:u w:val="single"/>
        </w:rPr>
        <w:t>органом м</w:t>
      </w:r>
      <w:r w:rsidRPr="00A36C6D">
        <w:rPr>
          <w:rFonts w:ascii="Times New Roman" w:hAnsi="Times New Roman" w:cs="Times New Roman"/>
          <w:sz w:val="24"/>
          <w:szCs w:val="24"/>
          <w:u w:val="single"/>
        </w:rPr>
        <w:t>е</w:t>
      </w:r>
      <w:r w:rsidRPr="00A36C6D">
        <w:rPr>
          <w:rFonts w:ascii="Times New Roman" w:hAnsi="Times New Roman" w:cs="Times New Roman"/>
          <w:sz w:val="24"/>
          <w:szCs w:val="24"/>
          <w:u w:val="single"/>
        </w:rPr>
        <w:t>стного самоуправления.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Процедуры приема документов от заявителя, рассмотрения документов и выдачи резул</w:t>
      </w:r>
      <w:r w:rsidRPr="00A36C6D">
        <w:rPr>
          <w:rFonts w:ascii="Times New Roman" w:hAnsi="Times New Roman" w:cs="Times New Roman"/>
          <w:sz w:val="24"/>
          <w:szCs w:val="24"/>
        </w:rPr>
        <w:t>ь</w:t>
      </w:r>
      <w:r w:rsidRPr="00A36C6D">
        <w:rPr>
          <w:rFonts w:ascii="Times New Roman" w:hAnsi="Times New Roman" w:cs="Times New Roman"/>
          <w:sz w:val="24"/>
          <w:szCs w:val="24"/>
        </w:rPr>
        <w:t>тата предоставления муниципальной услуги осуществляется должностными лицами (м</w:t>
      </w:r>
      <w:r w:rsidRPr="00A36C6D">
        <w:rPr>
          <w:rFonts w:ascii="Times New Roman" w:hAnsi="Times New Roman" w:cs="Times New Roman"/>
          <w:sz w:val="24"/>
          <w:szCs w:val="24"/>
        </w:rPr>
        <w:t>у</w:t>
      </w:r>
      <w:r w:rsidRPr="00A36C6D">
        <w:rPr>
          <w:rFonts w:ascii="Times New Roman" w:hAnsi="Times New Roman" w:cs="Times New Roman"/>
          <w:sz w:val="24"/>
          <w:szCs w:val="24"/>
        </w:rPr>
        <w:t>ниципальными служащими) (</w:t>
      </w:r>
      <w:r w:rsidRPr="00A36C6D">
        <w:rPr>
          <w:rFonts w:ascii="Times New Roman" w:hAnsi="Times New Roman" w:cs="Times New Roman"/>
          <w:sz w:val="24"/>
          <w:szCs w:val="24"/>
          <w:u w:val="single"/>
        </w:rPr>
        <w:t>наименование структурного подразделения</w:t>
      </w:r>
      <w:r w:rsidRPr="00A36C6D">
        <w:rPr>
          <w:rFonts w:ascii="Times New Roman" w:hAnsi="Times New Roman" w:cs="Times New Roman"/>
          <w:sz w:val="24"/>
          <w:szCs w:val="24"/>
        </w:rPr>
        <w:t xml:space="preserve">)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rPr>
        <w:t>.</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2.3. Требования к порядку информирования о предоставлении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2.3.1. Информация по вопросам предоставления муниципальной услуги является откр</w:t>
      </w:r>
      <w:r w:rsidRPr="00A36C6D">
        <w:rPr>
          <w:rFonts w:ascii="Times New Roman" w:hAnsi="Times New Roman" w:cs="Times New Roman"/>
          <w:sz w:val="24"/>
          <w:szCs w:val="24"/>
        </w:rPr>
        <w:t>ы</w:t>
      </w:r>
      <w:r w:rsidRPr="00A36C6D">
        <w:rPr>
          <w:rFonts w:ascii="Times New Roman" w:hAnsi="Times New Roman" w:cs="Times New Roman"/>
          <w:sz w:val="24"/>
          <w:szCs w:val="24"/>
        </w:rPr>
        <w:t>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w:t>
      </w:r>
      <w:r w:rsidRPr="00A36C6D">
        <w:rPr>
          <w:rFonts w:ascii="Times New Roman" w:hAnsi="Times New Roman" w:cs="Times New Roman"/>
          <w:sz w:val="24"/>
          <w:szCs w:val="24"/>
        </w:rPr>
        <w:t>и</w:t>
      </w:r>
      <w:r w:rsidRPr="00A36C6D">
        <w:rPr>
          <w:rFonts w:ascii="Times New Roman" w:hAnsi="Times New Roman" w:cs="Times New Roman"/>
          <w:sz w:val="24"/>
          <w:szCs w:val="24"/>
        </w:rPr>
        <w:t xml:space="preserve">циальном интернет-сайте </w:t>
      </w:r>
      <w:r w:rsidRPr="00A36C6D">
        <w:rPr>
          <w:rFonts w:ascii="Times New Roman" w:hAnsi="Times New Roman" w:cs="Times New Roman"/>
          <w:sz w:val="24"/>
          <w:szCs w:val="24"/>
          <w:u w:val="single"/>
        </w:rPr>
        <w:t>муниципального образования</w:t>
      </w:r>
      <w:r w:rsidRPr="00A36C6D">
        <w:rPr>
          <w:rFonts w:ascii="Times New Roman" w:hAnsi="Times New Roman" w:cs="Times New Roman"/>
          <w:sz w:val="24"/>
          <w:szCs w:val="24"/>
        </w:rPr>
        <w:t xml:space="preserve">, на информационных стендах в залах приема заявителей в </w:t>
      </w:r>
      <w:r w:rsidRPr="00A36C6D">
        <w:rPr>
          <w:rFonts w:ascii="Times New Roman" w:hAnsi="Times New Roman" w:cs="Times New Roman"/>
          <w:sz w:val="24"/>
          <w:szCs w:val="24"/>
          <w:u w:val="single"/>
        </w:rPr>
        <w:t>органе местного самоуправления</w:t>
      </w:r>
      <w:r w:rsidRPr="00A36C6D">
        <w:rPr>
          <w:rFonts w:ascii="Times New Roman" w:hAnsi="Times New Roman" w:cs="Times New Roman"/>
          <w:sz w:val="24"/>
          <w:szCs w:val="24"/>
        </w:rPr>
        <w:t>, МФЦ при личном обращении заявителя и в центре телефонного обслуживания, на интернет-сайте МФЦ, при использ</w:t>
      </w:r>
      <w:r w:rsidRPr="00A36C6D">
        <w:rPr>
          <w:rFonts w:ascii="Times New Roman" w:hAnsi="Times New Roman" w:cs="Times New Roman"/>
          <w:sz w:val="24"/>
          <w:szCs w:val="24"/>
        </w:rPr>
        <w:t>о</w:t>
      </w:r>
      <w:r w:rsidRPr="00A36C6D">
        <w:rPr>
          <w:rFonts w:ascii="Times New Roman" w:hAnsi="Times New Roman" w:cs="Times New Roman"/>
          <w:sz w:val="24"/>
          <w:szCs w:val="24"/>
        </w:rPr>
        <w:t>вании Единого портала государственных и муниципальных услуг (функций) в информ</w:t>
      </w:r>
      <w:r w:rsidRPr="00A36C6D">
        <w:rPr>
          <w:rFonts w:ascii="Times New Roman" w:hAnsi="Times New Roman" w:cs="Times New Roman"/>
          <w:sz w:val="24"/>
          <w:szCs w:val="24"/>
        </w:rPr>
        <w:t>а</w:t>
      </w:r>
      <w:r w:rsidRPr="00A36C6D">
        <w:rPr>
          <w:rFonts w:ascii="Times New Roman" w:hAnsi="Times New Roman" w:cs="Times New Roman"/>
          <w:sz w:val="24"/>
          <w:szCs w:val="24"/>
        </w:rPr>
        <w:t xml:space="preserve">ционно - телекоммуникационной сети «Интернет».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2.3.1.1 Информация о предоставлении муниципальной услуги на Едином портале госуда</w:t>
      </w:r>
      <w:r w:rsidRPr="00A36C6D">
        <w:rPr>
          <w:rFonts w:ascii="Times New Roman" w:hAnsi="Times New Roman" w:cs="Times New Roman"/>
          <w:sz w:val="24"/>
          <w:szCs w:val="24"/>
        </w:rPr>
        <w:t>р</w:t>
      </w:r>
      <w:r w:rsidRPr="00A36C6D">
        <w:rPr>
          <w:rFonts w:ascii="Times New Roman" w:hAnsi="Times New Roman" w:cs="Times New Roman"/>
          <w:sz w:val="24"/>
          <w:szCs w:val="24"/>
        </w:rPr>
        <w:t>ственных и муниципальных услуг (функций).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На Едином портале государственных и муниципальных услуг (функций) размещается следующая информация: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 исчерпывающий перечень документов, необходимых для предоставления муниципал</w:t>
      </w:r>
      <w:r w:rsidRPr="00A36C6D">
        <w:rPr>
          <w:rFonts w:ascii="Times New Roman" w:hAnsi="Times New Roman" w:cs="Times New Roman"/>
          <w:sz w:val="24"/>
          <w:szCs w:val="24"/>
        </w:rPr>
        <w:t>ь</w:t>
      </w:r>
      <w:r w:rsidRPr="00A36C6D">
        <w:rPr>
          <w:rFonts w:ascii="Times New Roman" w:hAnsi="Times New Roman" w:cs="Times New Roman"/>
          <w:sz w:val="24"/>
          <w:szCs w:val="24"/>
        </w:rPr>
        <w:t>ной услуги, требования к оформлению указанных документов, а также перечень докуме</w:t>
      </w:r>
      <w:r w:rsidRPr="00A36C6D">
        <w:rPr>
          <w:rFonts w:ascii="Times New Roman" w:hAnsi="Times New Roman" w:cs="Times New Roman"/>
          <w:sz w:val="24"/>
          <w:szCs w:val="24"/>
        </w:rPr>
        <w:t>н</w:t>
      </w:r>
      <w:r w:rsidRPr="00A36C6D">
        <w:rPr>
          <w:rFonts w:ascii="Times New Roman" w:hAnsi="Times New Roman" w:cs="Times New Roman"/>
          <w:sz w:val="24"/>
          <w:szCs w:val="24"/>
        </w:rPr>
        <w:t>тов, которые заявитель вправе представить по собственной инициативе;</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 круг заявителей;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 срок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5) размер государственной пошлины, взимаемой за предоставление муниципальной усл</w:t>
      </w:r>
      <w:r w:rsidRPr="00A36C6D">
        <w:rPr>
          <w:rFonts w:ascii="Times New Roman" w:hAnsi="Times New Roman" w:cs="Times New Roman"/>
          <w:sz w:val="24"/>
          <w:szCs w:val="24"/>
        </w:rPr>
        <w:t>у</w:t>
      </w:r>
      <w:r w:rsidRPr="00A36C6D">
        <w:rPr>
          <w:rFonts w:ascii="Times New Roman" w:hAnsi="Times New Roman" w:cs="Times New Roman"/>
          <w:sz w:val="24"/>
          <w:szCs w:val="24"/>
        </w:rPr>
        <w:t>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6) исчерпывающий перечень оснований для приостановления или отказа в предоставл</w:t>
      </w:r>
      <w:r w:rsidRPr="00A36C6D">
        <w:rPr>
          <w:rFonts w:ascii="Times New Roman" w:hAnsi="Times New Roman" w:cs="Times New Roman"/>
          <w:sz w:val="24"/>
          <w:szCs w:val="24"/>
        </w:rPr>
        <w:t>е</w:t>
      </w:r>
      <w:r w:rsidRPr="00A36C6D">
        <w:rPr>
          <w:rFonts w:ascii="Times New Roman" w:hAnsi="Times New Roman" w:cs="Times New Roman"/>
          <w:sz w:val="24"/>
          <w:szCs w:val="24"/>
        </w:rPr>
        <w:t>нии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8) формы заявлений (уведомлений, сообщений), используемые при предоставлении мун</w:t>
      </w:r>
      <w:r w:rsidRPr="00A36C6D">
        <w:rPr>
          <w:rFonts w:ascii="Times New Roman" w:hAnsi="Times New Roman" w:cs="Times New Roman"/>
          <w:sz w:val="24"/>
          <w:szCs w:val="24"/>
        </w:rPr>
        <w:t>и</w:t>
      </w:r>
      <w:r w:rsidRPr="00A36C6D">
        <w:rPr>
          <w:rFonts w:ascii="Times New Roman" w:hAnsi="Times New Roman" w:cs="Times New Roman"/>
          <w:sz w:val="24"/>
          <w:szCs w:val="24"/>
        </w:rPr>
        <w:t>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w:t>
      </w:r>
      <w:r w:rsidRPr="00A36C6D">
        <w:rPr>
          <w:rFonts w:ascii="Times New Roman" w:hAnsi="Times New Roman" w:cs="Times New Roman"/>
          <w:sz w:val="24"/>
          <w:szCs w:val="24"/>
        </w:rPr>
        <w:t>р</w:t>
      </w:r>
      <w:r w:rsidRPr="00A36C6D">
        <w:rPr>
          <w:rFonts w:ascii="Times New Roman" w:hAnsi="Times New Roman" w:cs="Times New Roman"/>
          <w:sz w:val="24"/>
          <w:szCs w:val="24"/>
        </w:rPr>
        <w:t>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w:t>
      </w:r>
      <w:r w:rsidRPr="00A36C6D">
        <w:rPr>
          <w:rFonts w:ascii="Times New Roman" w:hAnsi="Times New Roman" w:cs="Times New Roman"/>
          <w:sz w:val="24"/>
          <w:szCs w:val="24"/>
        </w:rPr>
        <w:t>с</w:t>
      </w:r>
      <w:r w:rsidRPr="00A36C6D">
        <w:rPr>
          <w:rFonts w:ascii="Times New Roman" w:hAnsi="Times New Roman" w:cs="Times New Roman"/>
          <w:sz w:val="24"/>
          <w:szCs w:val="24"/>
        </w:rPr>
        <w:t>платно.</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Доступ к информации о сроках и порядке предоставления услуги осуществляется без в</w:t>
      </w:r>
      <w:r w:rsidRPr="00A36C6D">
        <w:rPr>
          <w:rFonts w:ascii="Times New Roman" w:hAnsi="Times New Roman" w:cs="Times New Roman"/>
          <w:sz w:val="24"/>
          <w:szCs w:val="24"/>
        </w:rPr>
        <w:t>ы</w:t>
      </w:r>
      <w:r w:rsidRPr="00A36C6D">
        <w:rPr>
          <w:rFonts w:ascii="Times New Roman" w:hAnsi="Times New Roman" w:cs="Times New Roman"/>
          <w:sz w:val="24"/>
          <w:szCs w:val="24"/>
        </w:rPr>
        <w:t>полнения заявителем каких-либо требований, в том числе без использования программн</w:t>
      </w:r>
      <w:r w:rsidRPr="00A36C6D">
        <w:rPr>
          <w:rFonts w:ascii="Times New Roman" w:hAnsi="Times New Roman" w:cs="Times New Roman"/>
          <w:sz w:val="24"/>
          <w:szCs w:val="24"/>
        </w:rPr>
        <w:t>о</w:t>
      </w:r>
      <w:r w:rsidRPr="00A36C6D">
        <w:rPr>
          <w:rFonts w:ascii="Times New Roman" w:hAnsi="Times New Roman" w:cs="Times New Roman"/>
          <w:sz w:val="24"/>
          <w:szCs w:val="24"/>
        </w:rPr>
        <w:t>го обеспечения, установка которого на технические средства заявителя требует заключ</w:t>
      </w:r>
      <w:r w:rsidRPr="00A36C6D">
        <w:rPr>
          <w:rFonts w:ascii="Times New Roman" w:hAnsi="Times New Roman" w:cs="Times New Roman"/>
          <w:sz w:val="24"/>
          <w:szCs w:val="24"/>
        </w:rPr>
        <w:t>е</w:t>
      </w:r>
      <w:r w:rsidRPr="00A36C6D">
        <w:rPr>
          <w:rFonts w:ascii="Times New Roman" w:hAnsi="Times New Roman" w:cs="Times New Roman"/>
          <w:sz w:val="24"/>
          <w:szCs w:val="24"/>
        </w:rPr>
        <w:t>ния лицензионного или иного соглашения с правообладателем программного обеспеч</w:t>
      </w:r>
      <w:r w:rsidRPr="00A36C6D">
        <w:rPr>
          <w:rFonts w:ascii="Times New Roman" w:hAnsi="Times New Roman" w:cs="Times New Roman"/>
          <w:sz w:val="24"/>
          <w:szCs w:val="24"/>
        </w:rPr>
        <w:t>е</w:t>
      </w:r>
      <w:r w:rsidRPr="00A36C6D">
        <w:rPr>
          <w:rFonts w:ascii="Times New Roman" w:hAnsi="Times New Roman" w:cs="Times New Roman"/>
          <w:sz w:val="24"/>
          <w:szCs w:val="24"/>
        </w:rPr>
        <w:t>ния, предусматривающего взимание платы, регистрацию или авторизацию заявителя или предоставление им персональных данных.</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2.3.2. Сведения о месте нахождения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w:t>
      </w:r>
      <w:r w:rsidRPr="00A36C6D">
        <w:rPr>
          <w:rFonts w:ascii="Times New Roman" w:hAnsi="Times New Roman" w:cs="Times New Roman"/>
          <w:sz w:val="24"/>
          <w:szCs w:val="24"/>
        </w:rPr>
        <w:t>р</w:t>
      </w:r>
      <w:r w:rsidRPr="00A36C6D">
        <w:rPr>
          <w:rFonts w:ascii="Times New Roman" w:hAnsi="Times New Roman" w:cs="Times New Roman"/>
          <w:sz w:val="24"/>
          <w:szCs w:val="24"/>
        </w:rPr>
        <w:t xml:space="preserve">нет-сайте </w:t>
      </w:r>
      <w:r w:rsidRPr="00A36C6D">
        <w:rPr>
          <w:rFonts w:ascii="Times New Roman" w:hAnsi="Times New Roman" w:cs="Times New Roman"/>
          <w:sz w:val="24"/>
          <w:szCs w:val="24"/>
          <w:u w:val="single"/>
        </w:rPr>
        <w:t>муниципального образования</w:t>
      </w:r>
      <w:r w:rsidRPr="00A36C6D">
        <w:rPr>
          <w:rFonts w:ascii="Times New Roman" w:hAnsi="Times New Roman" w:cs="Times New Roman"/>
          <w:sz w:val="24"/>
          <w:szCs w:val="24"/>
        </w:rPr>
        <w:t>, на информационном стенде в зале приема заяв</w:t>
      </w:r>
      <w:r w:rsidRPr="00A36C6D">
        <w:rPr>
          <w:rFonts w:ascii="Times New Roman" w:hAnsi="Times New Roman" w:cs="Times New Roman"/>
          <w:sz w:val="24"/>
          <w:szCs w:val="24"/>
        </w:rPr>
        <w:t>и</w:t>
      </w:r>
      <w:r w:rsidRPr="00A36C6D">
        <w:rPr>
          <w:rFonts w:ascii="Times New Roman" w:hAnsi="Times New Roman" w:cs="Times New Roman"/>
          <w:sz w:val="24"/>
          <w:szCs w:val="24"/>
        </w:rPr>
        <w:t>телей, на Едином портале государственных и муниципальных услуг (функций), а также в приложении 1 к Административному регламенту.</w:t>
      </w:r>
    </w:p>
    <w:p w:rsidR="00D0448A" w:rsidRPr="00A36C6D" w:rsidRDefault="00D0448A" w:rsidP="00A709AB">
      <w:pPr>
        <w:spacing w:line="240" w:lineRule="auto"/>
        <w:jc w:val="both"/>
        <w:rPr>
          <w:rFonts w:ascii="Times New Roman" w:hAnsi="Times New Roman" w:cs="Times New Roman"/>
          <w:strike/>
          <w:sz w:val="24"/>
          <w:szCs w:val="24"/>
        </w:rPr>
      </w:pPr>
      <w:r w:rsidRPr="00A36C6D">
        <w:rPr>
          <w:rFonts w:ascii="Times New Roman" w:hAnsi="Times New Roman" w:cs="Times New Roman"/>
          <w:sz w:val="24"/>
          <w:szCs w:val="24"/>
        </w:rPr>
        <w:t>2.3.3. Сведения о месте нахождения МФЦ, графике работы, адресе официального инте</w:t>
      </w:r>
      <w:r w:rsidRPr="00A36C6D">
        <w:rPr>
          <w:rFonts w:ascii="Times New Roman" w:hAnsi="Times New Roman" w:cs="Times New Roman"/>
          <w:sz w:val="24"/>
          <w:szCs w:val="24"/>
        </w:rPr>
        <w:t>р</w:t>
      </w:r>
      <w:r w:rsidRPr="00A36C6D">
        <w:rPr>
          <w:rFonts w:ascii="Times New Roman" w:hAnsi="Times New Roman" w:cs="Times New Roman"/>
          <w:sz w:val="24"/>
          <w:szCs w:val="24"/>
        </w:rPr>
        <w:t>нет-сайта, адрес электронной почты, контактный телефон центра телефонного обслуж</w:t>
      </w:r>
      <w:r w:rsidRPr="00A36C6D">
        <w:rPr>
          <w:rFonts w:ascii="Times New Roman" w:hAnsi="Times New Roman" w:cs="Times New Roman"/>
          <w:sz w:val="24"/>
          <w:szCs w:val="24"/>
        </w:rPr>
        <w:t>и</w:t>
      </w:r>
      <w:r w:rsidRPr="00A36C6D">
        <w:rPr>
          <w:rFonts w:ascii="Times New Roman" w:hAnsi="Times New Roman" w:cs="Times New Roman"/>
          <w:sz w:val="24"/>
          <w:szCs w:val="24"/>
        </w:rPr>
        <w:t xml:space="preserve">вания размещаются на информационном стенде </w:t>
      </w:r>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и в пр</w:t>
      </w:r>
      <w:r w:rsidRPr="00A36C6D">
        <w:rPr>
          <w:rFonts w:ascii="Times New Roman" w:hAnsi="Times New Roman" w:cs="Times New Roman"/>
          <w:sz w:val="24"/>
          <w:szCs w:val="24"/>
        </w:rPr>
        <w:t>и</w:t>
      </w:r>
      <w:r w:rsidRPr="00A36C6D">
        <w:rPr>
          <w:rFonts w:ascii="Times New Roman" w:hAnsi="Times New Roman" w:cs="Times New Roman"/>
          <w:sz w:val="24"/>
          <w:szCs w:val="24"/>
        </w:rPr>
        <w:t>ложении 2 к Административному регламенту.</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При предоставлении муниципальной услуги </w:t>
      </w:r>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взаимоде</w:t>
      </w:r>
      <w:r w:rsidRPr="00A36C6D">
        <w:rPr>
          <w:rFonts w:ascii="Times New Roman" w:hAnsi="Times New Roman" w:cs="Times New Roman"/>
          <w:sz w:val="24"/>
          <w:szCs w:val="24"/>
        </w:rPr>
        <w:t>й</w:t>
      </w:r>
      <w:r w:rsidRPr="00A36C6D">
        <w:rPr>
          <w:rFonts w:ascii="Times New Roman" w:hAnsi="Times New Roman" w:cs="Times New Roman"/>
          <w:sz w:val="24"/>
          <w:szCs w:val="24"/>
        </w:rPr>
        <w:t>ствует с Федеральной налоговой службой, Федеральным казначейством и подразделением ГИБДД ГУ МВД по Алтайскому краю (далее – «Госавтоинспекция») и владельцами авт</w:t>
      </w:r>
      <w:r w:rsidRPr="00A36C6D">
        <w:rPr>
          <w:rFonts w:ascii="Times New Roman" w:hAnsi="Times New Roman" w:cs="Times New Roman"/>
          <w:sz w:val="24"/>
          <w:szCs w:val="24"/>
        </w:rPr>
        <w:t>о</w:t>
      </w:r>
      <w:r w:rsidRPr="00A36C6D">
        <w:rPr>
          <w:rFonts w:ascii="Times New Roman" w:hAnsi="Times New Roman" w:cs="Times New Roman"/>
          <w:sz w:val="24"/>
          <w:szCs w:val="24"/>
        </w:rPr>
        <w:t xml:space="preserve">мобильных дорог, по которым проходит такой маршрут (далее – «владельцы дорог»).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2.3.5. При обращении заявителя в </w:t>
      </w:r>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2.3.5.1. По телефону специалисты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rPr>
        <w:t xml:space="preserve"> дают исчерпывающую информацию по предоставлению муниципальной услуги.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2.3.5.2. Консультации по предоставлению муниципальной </w:t>
      </w:r>
      <w:r w:rsidRPr="00A36C6D">
        <w:rPr>
          <w:rFonts w:ascii="Times New Roman" w:hAnsi="Times New Roman" w:cs="Times New Roman"/>
          <w:spacing w:val="2"/>
          <w:sz w:val="24"/>
          <w:szCs w:val="24"/>
        </w:rPr>
        <w:t xml:space="preserve">услуги </w:t>
      </w:r>
      <w:r w:rsidRPr="00A36C6D">
        <w:rPr>
          <w:rFonts w:ascii="Times New Roman" w:hAnsi="Times New Roman" w:cs="Times New Roman"/>
          <w:spacing w:val="-1"/>
          <w:sz w:val="24"/>
          <w:szCs w:val="24"/>
        </w:rPr>
        <w:t>осуществляются сп</w:t>
      </w:r>
      <w:r w:rsidRPr="00A36C6D">
        <w:rPr>
          <w:rFonts w:ascii="Times New Roman" w:hAnsi="Times New Roman" w:cs="Times New Roman"/>
          <w:spacing w:val="-1"/>
          <w:sz w:val="24"/>
          <w:szCs w:val="24"/>
        </w:rPr>
        <w:t>е</w:t>
      </w:r>
      <w:r w:rsidRPr="00A36C6D">
        <w:rPr>
          <w:rFonts w:ascii="Times New Roman" w:hAnsi="Times New Roman" w:cs="Times New Roman"/>
          <w:spacing w:val="-1"/>
          <w:sz w:val="24"/>
          <w:szCs w:val="24"/>
        </w:rPr>
        <w:t xml:space="preserve">циалистами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rPr>
        <w:t xml:space="preserve"> </w:t>
      </w:r>
      <w:r w:rsidRPr="00A36C6D">
        <w:rPr>
          <w:rFonts w:ascii="Times New Roman" w:hAnsi="Times New Roman" w:cs="Times New Roman"/>
          <w:spacing w:val="-1"/>
          <w:sz w:val="24"/>
          <w:szCs w:val="24"/>
        </w:rPr>
        <w:t xml:space="preserve">при личном обращении в </w:t>
      </w:r>
      <w:r w:rsidRPr="00A36C6D">
        <w:rPr>
          <w:rFonts w:ascii="Times New Roman" w:hAnsi="Times New Roman" w:cs="Times New Roman"/>
          <w:spacing w:val="2"/>
          <w:sz w:val="24"/>
          <w:szCs w:val="24"/>
        </w:rPr>
        <w:t>рабочее время (приложение 1)</w:t>
      </w:r>
      <w:r w:rsidRPr="00A36C6D">
        <w:rPr>
          <w:rFonts w:ascii="Times New Roman" w:hAnsi="Times New Roman" w:cs="Times New Roman"/>
          <w:spacing w:val="-1"/>
          <w:sz w:val="24"/>
          <w:szCs w:val="24"/>
        </w:rPr>
        <w:t>.</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2.3.5.3. Консультации по предоставлению муниципальной услуги осуществляются по сл</w:t>
      </w:r>
      <w:r w:rsidRPr="00A36C6D">
        <w:rPr>
          <w:rFonts w:ascii="Times New Roman" w:hAnsi="Times New Roman" w:cs="Times New Roman"/>
          <w:sz w:val="24"/>
          <w:szCs w:val="24"/>
        </w:rPr>
        <w:t>е</w:t>
      </w:r>
      <w:r w:rsidRPr="00A36C6D">
        <w:rPr>
          <w:rFonts w:ascii="Times New Roman" w:hAnsi="Times New Roman" w:cs="Times New Roman"/>
          <w:sz w:val="24"/>
          <w:szCs w:val="24"/>
        </w:rPr>
        <w:t>дующим вопросам:</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 перечню документов, необходимых для предоставления муниципальной услуги, ко</w:t>
      </w:r>
      <w:r w:rsidRPr="00A36C6D">
        <w:rPr>
          <w:rFonts w:ascii="Times New Roman" w:hAnsi="Times New Roman" w:cs="Times New Roman"/>
          <w:sz w:val="24"/>
          <w:szCs w:val="24"/>
        </w:rPr>
        <w:t>м</w:t>
      </w:r>
      <w:r w:rsidRPr="00A36C6D">
        <w:rPr>
          <w:rFonts w:ascii="Times New Roman" w:hAnsi="Times New Roman" w:cs="Times New Roman"/>
          <w:sz w:val="24"/>
          <w:szCs w:val="24"/>
        </w:rPr>
        <w:t>плектности (достаточности) представленных документов;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 источника получения документов, необходимых для представления муниципальной у</w:t>
      </w:r>
      <w:r w:rsidRPr="00A36C6D">
        <w:rPr>
          <w:rFonts w:ascii="Times New Roman" w:hAnsi="Times New Roman" w:cs="Times New Roman"/>
          <w:sz w:val="24"/>
          <w:szCs w:val="24"/>
        </w:rPr>
        <w:t>с</w:t>
      </w:r>
      <w:r w:rsidRPr="00A36C6D">
        <w:rPr>
          <w:rFonts w:ascii="Times New Roman" w:hAnsi="Times New Roman" w:cs="Times New Roman"/>
          <w:sz w:val="24"/>
          <w:szCs w:val="24"/>
        </w:rPr>
        <w:t>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 времени приема и выдачи документов;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4) сроков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5) порядка обжалования действий (бездействия) и решений, осуществляемых и принима</w:t>
      </w:r>
      <w:r w:rsidRPr="00A36C6D">
        <w:rPr>
          <w:rFonts w:ascii="Times New Roman" w:hAnsi="Times New Roman" w:cs="Times New Roman"/>
          <w:sz w:val="24"/>
          <w:szCs w:val="24"/>
        </w:rPr>
        <w:t>е</w:t>
      </w:r>
      <w:r w:rsidRPr="00A36C6D">
        <w:rPr>
          <w:rFonts w:ascii="Times New Roman" w:hAnsi="Times New Roman" w:cs="Times New Roman"/>
          <w:sz w:val="24"/>
          <w:szCs w:val="24"/>
        </w:rPr>
        <w:t>мых в ходе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6) иные вопросы, входящие в компетенцию органа местного самоуправления, предоста</w:t>
      </w:r>
      <w:r w:rsidRPr="00A36C6D">
        <w:rPr>
          <w:rFonts w:ascii="Times New Roman" w:hAnsi="Times New Roman" w:cs="Times New Roman"/>
          <w:sz w:val="24"/>
          <w:szCs w:val="24"/>
        </w:rPr>
        <w:t>в</w:t>
      </w:r>
      <w:r w:rsidRPr="00A36C6D">
        <w:rPr>
          <w:rFonts w:ascii="Times New Roman" w:hAnsi="Times New Roman" w:cs="Times New Roman"/>
          <w:sz w:val="24"/>
          <w:szCs w:val="24"/>
        </w:rPr>
        <w:t>ляющего муниципальную услугу.</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2.3.5.4. При осуществлении консультирования специалисты </w:t>
      </w:r>
      <w:r w:rsidRPr="00A36C6D">
        <w:rPr>
          <w:rFonts w:ascii="Times New Roman" w:hAnsi="Times New Roman" w:cs="Times New Roman"/>
          <w:sz w:val="24"/>
          <w:szCs w:val="24"/>
          <w:u w:val="single"/>
        </w:rPr>
        <w:t>органа местного самоупра</w:t>
      </w:r>
      <w:r w:rsidRPr="00A36C6D">
        <w:rPr>
          <w:rFonts w:ascii="Times New Roman" w:hAnsi="Times New Roman" w:cs="Times New Roman"/>
          <w:sz w:val="24"/>
          <w:szCs w:val="24"/>
          <w:u w:val="single"/>
        </w:rPr>
        <w:t>в</w:t>
      </w:r>
      <w:r w:rsidRPr="00A36C6D">
        <w:rPr>
          <w:rFonts w:ascii="Times New Roman" w:hAnsi="Times New Roman" w:cs="Times New Roman"/>
          <w:sz w:val="24"/>
          <w:szCs w:val="24"/>
          <w:u w:val="single"/>
        </w:rPr>
        <w:t>ления</w:t>
      </w:r>
      <w:r w:rsidRPr="00A36C6D">
        <w:rPr>
          <w:rFonts w:ascii="Times New Roman" w:hAnsi="Times New Roman" w:cs="Times New Roman"/>
          <w:sz w:val="24"/>
          <w:szCs w:val="24"/>
        </w:rPr>
        <w:t xml:space="preserve"> в вежливой и корректной форме, лаконично, по существу вопроса обязаны предст</w:t>
      </w:r>
      <w:r w:rsidRPr="00A36C6D">
        <w:rPr>
          <w:rFonts w:ascii="Times New Roman" w:hAnsi="Times New Roman" w:cs="Times New Roman"/>
          <w:sz w:val="24"/>
          <w:szCs w:val="24"/>
        </w:rPr>
        <w:t>а</w:t>
      </w:r>
      <w:r w:rsidRPr="00A36C6D">
        <w:rPr>
          <w:rFonts w:ascii="Times New Roman" w:hAnsi="Times New Roman" w:cs="Times New Roman"/>
          <w:sz w:val="24"/>
          <w:szCs w:val="24"/>
        </w:rPr>
        <w:t>виться (указать фамилию, имя, отчество, должность), дать ответы на заданные граждан</w:t>
      </w:r>
      <w:r w:rsidRPr="00A36C6D">
        <w:rPr>
          <w:rFonts w:ascii="Times New Roman" w:hAnsi="Times New Roman" w:cs="Times New Roman"/>
          <w:sz w:val="24"/>
          <w:szCs w:val="24"/>
        </w:rPr>
        <w:t>и</w:t>
      </w:r>
      <w:r w:rsidRPr="00A36C6D">
        <w:rPr>
          <w:rFonts w:ascii="Times New Roman" w:hAnsi="Times New Roman" w:cs="Times New Roman"/>
          <w:sz w:val="24"/>
          <w:szCs w:val="24"/>
        </w:rPr>
        <w:t xml:space="preserve">ном вопросы.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2.3.5.5. Если поставленные гражданином вопросы не входят в компетенцию </w:t>
      </w:r>
      <w:r w:rsidRPr="00A36C6D">
        <w:rPr>
          <w:rFonts w:ascii="Times New Roman" w:hAnsi="Times New Roman" w:cs="Times New Roman"/>
          <w:sz w:val="24"/>
          <w:szCs w:val="24"/>
          <w:u w:val="single"/>
        </w:rPr>
        <w:t>органа мес</w:t>
      </w:r>
      <w:r w:rsidRPr="00A36C6D">
        <w:rPr>
          <w:rFonts w:ascii="Times New Roman" w:hAnsi="Times New Roman" w:cs="Times New Roman"/>
          <w:sz w:val="24"/>
          <w:szCs w:val="24"/>
          <w:u w:val="single"/>
        </w:rPr>
        <w:t>т</w:t>
      </w:r>
      <w:r w:rsidRPr="00A36C6D">
        <w:rPr>
          <w:rFonts w:ascii="Times New Roman" w:hAnsi="Times New Roman" w:cs="Times New Roman"/>
          <w:sz w:val="24"/>
          <w:szCs w:val="24"/>
          <w:u w:val="single"/>
        </w:rPr>
        <w:t>ного самоуправления</w:t>
      </w:r>
      <w:r w:rsidRPr="00A36C6D">
        <w:rPr>
          <w:rFonts w:ascii="Times New Roman" w:hAnsi="Times New Roman" w:cs="Times New Roman"/>
          <w:sz w:val="24"/>
          <w:szCs w:val="24"/>
        </w:rPr>
        <w:t>, специалист информирует посетителя о невозможности предоста</w:t>
      </w:r>
      <w:r w:rsidRPr="00A36C6D">
        <w:rPr>
          <w:rFonts w:ascii="Times New Roman" w:hAnsi="Times New Roman" w:cs="Times New Roman"/>
          <w:sz w:val="24"/>
          <w:szCs w:val="24"/>
        </w:rPr>
        <w:t>в</w:t>
      </w:r>
      <w:r w:rsidRPr="00A36C6D">
        <w:rPr>
          <w:rFonts w:ascii="Times New Roman" w:hAnsi="Times New Roman" w:cs="Times New Roman"/>
          <w:sz w:val="24"/>
          <w:szCs w:val="24"/>
        </w:rPr>
        <w:t>ления сведений и разъясняет ему право обратиться в орган, в компетенцию которого вх</w:t>
      </w:r>
      <w:r w:rsidRPr="00A36C6D">
        <w:rPr>
          <w:rFonts w:ascii="Times New Roman" w:hAnsi="Times New Roman" w:cs="Times New Roman"/>
          <w:sz w:val="24"/>
          <w:szCs w:val="24"/>
        </w:rPr>
        <w:t>о</w:t>
      </w:r>
      <w:r w:rsidRPr="00A36C6D">
        <w:rPr>
          <w:rFonts w:ascii="Times New Roman" w:hAnsi="Times New Roman" w:cs="Times New Roman"/>
          <w:sz w:val="24"/>
          <w:szCs w:val="24"/>
        </w:rPr>
        <w:t>дят ответы на поставленные вопросы.</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2.3.5.6. Время консультации при личном приеме не должно превышать 15 минут с моме</w:t>
      </w:r>
      <w:r w:rsidRPr="00A36C6D">
        <w:rPr>
          <w:rFonts w:ascii="Times New Roman" w:hAnsi="Times New Roman" w:cs="Times New Roman"/>
          <w:sz w:val="24"/>
          <w:szCs w:val="24"/>
        </w:rPr>
        <w:t>н</w:t>
      </w:r>
      <w:r w:rsidRPr="00A36C6D">
        <w:rPr>
          <w:rFonts w:ascii="Times New Roman" w:hAnsi="Times New Roman" w:cs="Times New Roman"/>
          <w:sz w:val="24"/>
          <w:szCs w:val="24"/>
        </w:rPr>
        <w:t>та начала консультирования.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w:t>
      </w:r>
      <w:r w:rsidRPr="00A36C6D">
        <w:rPr>
          <w:rFonts w:ascii="Times New Roman" w:hAnsi="Times New Roman" w:cs="Times New Roman"/>
          <w:sz w:val="24"/>
          <w:szCs w:val="24"/>
        </w:rPr>
        <w:t>и</w:t>
      </w:r>
      <w:r w:rsidRPr="00A36C6D">
        <w:rPr>
          <w:rFonts w:ascii="Times New Roman" w:hAnsi="Times New Roman" w:cs="Times New Roman"/>
          <w:sz w:val="24"/>
          <w:szCs w:val="24"/>
        </w:rPr>
        <w:t xml:space="preserve">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A36C6D">
          <w:rPr>
            <w:rFonts w:ascii="Times New Roman" w:hAnsi="Times New Roman" w:cs="Times New Roman"/>
            <w:sz w:val="24"/>
            <w:szCs w:val="24"/>
          </w:rPr>
          <w:t>Перечень</w:t>
        </w:r>
      </w:hyperlink>
      <w:r w:rsidRPr="00A36C6D">
        <w:rPr>
          <w:rFonts w:ascii="Times New Roman" w:hAnsi="Times New Roman" w:cs="Times New Roman"/>
          <w:sz w:val="24"/>
          <w:szCs w:val="24"/>
        </w:rPr>
        <w:t xml:space="preserve"> у</w:t>
      </w:r>
      <w:r w:rsidRPr="00A36C6D">
        <w:rPr>
          <w:rFonts w:ascii="Times New Roman" w:hAnsi="Times New Roman" w:cs="Times New Roman"/>
          <w:sz w:val="24"/>
          <w:szCs w:val="24"/>
        </w:rPr>
        <w:t>с</w:t>
      </w:r>
      <w:r w:rsidRPr="00A36C6D">
        <w:rPr>
          <w:rFonts w:ascii="Times New Roman" w:hAnsi="Times New Roman" w:cs="Times New Roman"/>
          <w:sz w:val="24"/>
          <w:szCs w:val="24"/>
        </w:rPr>
        <w:t>луг, которые являются необходимыми и обязательными для предоставления муниципал</w:t>
      </w:r>
      <w:r w:rsidRPr="00A36C6D">
        <w:rPr>
          <w:rFonts w:ascii="Times New Roman" w:hAnsi="Times New Roman" w:cs="Times New Roman"/>
          <w:sz w:val="24"/>
          <w:szCs w:val="24"/>
        </w:rPr>
        <w:t>ь</w:t>
      </w:r>
      <w:r w:rsidRPr="00A36C6D">
        <w:rPr>
          <w:rFonts w:ascii="Times New Roman" w:hAnsi="Times New Roman" w:cs="Times New Roman"/>
          <w:sz w:val="24"/>
          <w:szCs w:val="24"/>
        </w:rPr>
        <w:t xml:space="preserve">ных услуг на территории </w:t>
      </w:r>
      <w:r w:rsidRPr="00A36C6D">
        <w:rPr>
          <w:rFonts w:ascii="Times New Roman" w:hAnsi="Times New Roman" w:cs="Times New Roman"/>
          <w:sz w:val="24"/>
          <w:szCs w:val="24"/>
          <w:u w:val="single"/>
        </w:rPr>
        <w:t>муниципального образования</w:t>
      </w:r>
      <w:r w:rsidRPr="00A36C6D">
        <w:rPr>
          <w:rFonts w:ascii="Times New Roman" w:hAnsi="Times New Roman" w:cs="Times New Roman"/>
          <w:sz w:val="24"/>
          <w:szCs w:val="24"/>
        </w:rPr>
        <w:t>.</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2.4. Результат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Результатом предоставления муниципальной услуги является: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(далее – «специальное разрешение»);</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 выдача решения об отказе в выдаче специального разрешения.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2.5. Срок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Специальное разрешение в случае, если требуется согласование только владельцев авт</w:t>
      </w:r>
      <w:r w:rsidRPr="00A36C6D">
        <w:rPr>
          <w:rFonts w:ascii="Times New Roman" w:hAnsi="Times New Roman" w:cs="Times New Roman"/>
          <w:sz w:val="24"/>
          <w:szCs w:val="24"/>
        </w:rPr>
        <w:t>о</w:t>
      </w:r>
      <w:r w:rsidRPr="00A36C6D">
        <w:rPr>
          <w:rFonts w:ascii="Times New Roman" w:hAnsi="Times New Roman" w:cs="Times New Roman"/>
          <w:sz w:val="24"/>
          <w:szCs w:val="24"/>
        </w:rPr>
        <w:t>мобильных дорог и при наличии соответствующих согласований, выдается в срок, не пр</w:t>
      </w:r>
      <w:r w:rsidRPr="00A36C6D">
        <w:rPr>
          <w:rFonts w:ascii="Times New Roman" w:hAnsi="Times New Roman" w:cs="Times New Roman"/>
          <w:sz w:val="24"/>
          <w:szCs w:val="24"/>
        </w:rPr>
        <w:t>е</w:t>
      </w:r>
      <w:r w:rsidRPr="00A36C6D">
        <w:rPr>
          <w:rFonts w:ascii="Times New Roman" w:hAnsi="Times New Roman" w:cs="Times New Roman"/>
          <w:sz w:val="24"/>
          <w:szCs w:val="24"/>
        </w:rPr>
        <w:t>вышающий 11 рабочих дней с даты регистрации заявления, в случае необходимости с</w:t>
      </w:r>
      <w:r w:rsidRPr="00A36C6D">
        <w:rPr>
          <w:rFonts w:ascii="Times New Roman" w:hAnsi="Times New Roman" w:cs="Times New Roman"/>
          <w:sz w:val="24"/>
          <w:szCs w:val="24"/>
        </w:rPr>
        <w:t>о</w:t>
      </w:r>
      <w:r w:rsidRPr="00A36C6D">
        <w:rPr>
          <w:rFonts w:ascii="Times New Roman" w:hAnsi="Times New Roman" w:cs="Times New Roman"/>
          <w:sz w:val="24"/>
          <w:szCs w:val="24"/>
        </w:rPr>
        <w:t>гласования маршрута транспортного средства с Госавтоинспекцией – в течение 15 раб</w:t>
      </w:r>
      <w:r w:rsidRPr="00A36C6D">
        <w:rPr>
          <w:rFonts w:ascii="Times New Roman" w:hAnsi="Times New Roman" w:cs="Times New Roman"/>
          <w:sz w:val="24"/>
          <w:szCs w:val="24"/>
        </w:rPr>
        <w:t>о</w:t>
      </w:r>
      <w:r w:rsidRPr="00A36C6D">
        <w:rPr>
          <w:rFonts w:ascii="Times New Roman" w:hAnsi="Times New Roman" w:cs="Times New Roman"/>
          <w:sz w:val="24"/>
          <w:szCs w:val="24"/>
        </w:rPr>
        <w:t>чих дней с даты регистрации заявления.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w:t>
      </w:r>
      <w:r w:rsidRPr="00A36C6D">
        <w:rPr>
          <w:rFonts w:ascii="Times New Roman" w:hAnsi="Times New Roman" w:cs="Times New Roman"/>
          <w:sz w:val="24"/>
          <w:szCs w:val="24"/>
        </w:rPr>
        <w:t>е</w:t>
      </w:r>
      <w:r w:rsidRPr="00A36C6D">
        <w:rPr>
          <w:rFonts w:ascii="Times New Roman" w:hAnsi="Times New Roman" w:cs="Times New Roman"/>
          <w:sz w:val="24"/>
          <w:szCs w:val="24"/>
        </w:rPr>
        <w:t>роприятий.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 случае отсутствия возможности использования факсимильной связи, Единого портала государственных и муниципальных услуг (функций) и (или)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D0448A" w:rsidRPr="00A36C6D" w:rsidRDefault="00D0448A" w:rsidP="00A709AB">
      <w:pPr>
        <w:spacing w:line="240" w:lineRule="auto"/>
        <w:jc w:val="both"/>
        <w:rPr>
          <w:rFonts w:ascii="Times New Roman" w:hAnsi="Times New Roman" w:cs="Times New Roman"/>
          <w:strike/>
          <w:sz w:val="24"/>
          <w:szCs w:val="24"/>
        </w:rPr>
      </w:pPr>
      <w:r w:rsidRPr="00A36C6D">
        <w:rPr>
          <w:rFonts w:ascii="Times New Roman" w:hAnsi="Times New Roman" w:cs="Times New Roman"/>
          <w:sz w:val="24"/>
          <w:szCs w:val="24"/>
        </w:rPr>
        <w:t>Заявления по экстренному пропуску крупногабаритных и (или) транспортных средств, н</w:t>
      </w:r>
      <w:r w:rsidRPr="00A36C6D">
        <w:rPr>
          <w:rFonts w:ascii="Times New Roman" w:hAnsi="Times New Roman" w:cs="Times New Roman"/>
          <w:sz w:val="24"/>
          <w:szCs w:val="24"/>
        </w:rPr>
        <w:t>а</w:t>
      </w:r>
      <w:r w:rsidRPr="00A36C6D">
        <w:rPr>
          <w:rFonts w:ascii="Times New Roman" w:hAnsi="Times New Roman" w:cs="Times New Roman"/>
          <w:sz w:val="24"/>
          <w:szCs w:val="24"/>
        </w:rPr>
        <w:t>правляемых для ликвидации последствий чрезвычайных ситуаций, а также специализир</w:t>
      </w:r>
      <w:r w:rsidRPr="00A36C6D">
        <w:rPr>
          <w:rFonts w:ascii="Times New Roman" w:hAnsi="Times New Roman" w:cs="Times New Roman"/>
          <w:sz w:val="24"/>
          <w:szCs w:val="24"/>
        </w:rPr>
        <w:t>о</w:t>
      </w:r>
      <w:r w:rsidRPr="00A36C6D">
        <w:rPr>
          <w:rFonts w:ascii="Times New Roman" w:hAnsi="Times New Roman" w:cs="Times New Roman"/>
          <w:sz w:val="24"/>
          <w:szCs w:val="24"/>
        </w:rPr>
        <w:t>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органом местного самоуправления в оперативном порядке в течение о</w:t>
      </w:r>
      <w:r w:rsidRPr="00A36C6D">
        <w:rPr>
          <w:rFonts w:ascii="Times New Roman" w:hAnsi="Times New Roman" w:cs="Times New Roman"/>
          <w:sz w:val="24"/>
          <w:szCs w:val="24"/>
        </w:rPr>
        <w:t>д</w:t>
      </w:r>
      <w:r w:rsidRPr="00A36C6D">
        <w:rPr>
          <w:rFonts w:ascii="Times New Roman" w:hAnsi="Times New Roman" w:cs="Times New Roman"/>
          <w:sz w:val="24"/>
          <w:szCs w:val="24"/>
        </w:rPr>
        <w:t>ного рабочего дня с возможностью предъявления копий платежных документов, подтве</w:t>
      </w:r>
      <w:r w:rsidRPr="00A36C6D">
        <w:rPr>
          <w:rFonts w:ascii="Times New Roman" w:hAnsi="Times New Roman" w:cs="Times New Roman"/>
          <w:sz w:val="24"/>
          <w:szCs w:val="24"/>
        </w:rPr>
        <w:t>р</w:t>
      </w:r>
      <w:r w:rsidRPr="00A36C6D">
        <w:rPr>
          <w:rFonts w:ascii="Times New Roman" w:hAnsi="Times New Roman" w:cs="Times New Roman"/>
          <w:sz w:val="24"/>
          <w:szCs w:val="24"/>
        </w:rPr>
        <w:t>ждающих оплату государственной пошлины за выдачу специального разрешения, плат</w:t>
      </w:r>
      <w:r w:rsidRPr="00A36C6D">
        <w:rPr>
          <w:rFonts w:ascii="Times New Roman" w:hAnsi="Times New Roman" w:cs="Times New Roman"/>
          <w:sz w:val="24"/>
          <w:szCs w:val="24"/>
        </w:rPr>
        <w:t>е</w:t>
      </w:r>
      <w:r w:rsidRPr="00A36C6D">
        <w:rPr>
          <w:rFonts w:ascii="Times New Roman" w:hAnsi="Times New Roman" w:cs="Times New Roman"/>
          <w:sz w:val="24"/>
          <w:szCs w:val="24"/>
        </w:rPr>
        <w:t>жей за возмещение вреда, причиняемого автомобильным дорогам тяжеловесным тран</w:t>
      </w:r>
      <w:r w:rsidRPr="00A36C6D">
        <w:rPr>
          <w:rFonts w:ascii="Times New Roman" w:hAnsi="Times New Roman" w:cs="Times New Roman"/>
          <w:sz w:val="24"/>
          <w:szCs w:val="24"/>
        </w:rPr>
        <w:t>с</w:t>
      </w:r>
      <w:r w:rsidRPr="00A36C6D">
        <w:rPr>
          <w:rFonts w:ascii="Times New Roman" w:hAnsi="Times New Roman" w:cs="Times New Roman"/>
          <w:sz w:val="24"/>
          <w:szCs w:val="24"/>
        </w:rPr>
        <w:t>портным средством.</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 случае представления заявителем заявления и документов, указанных в пункте 2.7.1.2 Административного регламента, через МФЦ срок принятия решения о предоставлении муниципальной услуги исчисляется со дня принятия таких документов органом местного самоуправления.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2.6. Перечень нормативных правовых актов, непосредственно регулирующих предоста</w:t>
      </w:r>
      <w:r w:rsidRPr="00A36C6D">
        <w:rPr>
          <w:rFonts w:ascii="Times New Roman" w:hAnsi="Times New Roman" w:cs="Times New Roman"/>
          <w:sz w:val="24"/>
          <w:szCs w:val="24"/>
        </w:rPr>
        <w:t>в</w:t>
      </w:r>
      <w:r w:rsidRPr="00A36C6D">
        <w:rPr>
          <w:rFonts w:ascii="Times New Roman" w:hAnsi="Times New Roman" w:cs="Times New Roman"/>
          <w:sz w:val="24"/>
          <w:szCs w:val="24"/>
        </w:rPr>
        <w:t>ление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 Конституцией Российской Федерации;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 Налоговым кодексом Российской Федерации (часть вторая) от 05.08.2000 №117-ФЗ;</w:t>
      </w:r>
    </w:p>
    <w:p w:rsidR="00D0448A" w:rsidRPr="00A36C6D" w:rsidRDefault="00D0448A" w:rsidP="00A709AB">
      <w:pPr>
        <w:spacing w:line="240" w:lineRule="auto"/>
        <w:jc w:val="both"/>
        <w:rPr>
          <w:rFonts w:ascii="Times New Roman" w:hAnsi="Times New Roman" w:cs="Times New Roman"/>
          <w:spacing w:val="-4"/>
          <w:sz w:val="24"/>
          <w:szCs w:val="24"/>
        </w:rPr>
      </w:pPr>
      <w:r w:rsidRPr="00A36C6D">
        <w:rPr>
          <w:rFonts w:ascii="Times New Roman" w:hAnsi="Times New Roman" w:cs="Times New Roman"/>
          <w:spacing w:val="-4"/>
          <w:sz w:val="24"/>
          <w:szCs w:val="24"/>
        </w:rPr>
        <w:t>3) Федеральным законом от 06.10.2003 №131-ФЗ «Об общих принципах организации местн</w:t>
      </w:r>
      <w:r w:rsidRPr="00A36C6D">
        <w:rPr>
          <w:rFonts w:ascii="Times New Roman" w:hAnsi="Times New Roman" w:cs="Times New Roman"/>
          <w:spacing w:val="-4"/>
          <w:sz w:val="24"/>
          <w:szCs w:val="24"/>
        </w:rPr>
        <w:t>о</w:t>
      </w:r>
      <w:r w:rsidRPr="00A36C6D">
        <w:rPr>
          <w:rFonts w:ascii="Times New Roman" w:hAnsi="Times New Roman" w:cs="Times New Roman"/>
          <w:spacing w:val="-4"/>
          <w:sz w:val="24"/>
          <w:szCs w:val="24"/>
        </w:rPr>
        <w:t>го самоуправления в Российской Федерации»;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4) Федеральным законом от 08.11.2007 № 257-ФЗ «Об автомобильных дорогах и о доро</w:t>
      </w:r>
      <w:r w:rsidRPr="00A36C6D">
        <w:rPr>
          <w:rFonts w:ascii="Times New Roman" w:hAnsi="Times New Roman" w:cs="Times New Roman"/>
          <w:sz w:val="24"/>
          <w:szCs w:val="24"/>
        </w:rPr>
        <w:t>ж</w:t>
      </w:r>
      <w:r w:rsidRPr="00A36C6D">
        <w:rPr>
          <w:rFonts w:ascii="Times New Roman" w:hAnsi="Times New Roman" w:cs="Times New Roman"/>
          <w:sz w:val="24"/>
          <w:szCs w:val="24"/>
        </w:rPr>
        <w:t>ной деятельности в Российской Федерации и о внесении изменений в отдельные закон</w:t>
      </w:r>
      <w:r w:rsidRPr="00A36C6D">
        <w:rPr>
          <w:rFonts w:ascii="Times New Roman" w:hAnsi="Times New Roman" w:cs="Times New Roman"/>
          <w:sz w:val="24"/>
          <w:szCs w:val="24"/>
        </w:rPr>
        <w:t>о</w:t>
      </w:r>
      <w:r w:rsidRPr="00A36C6D">
        <w:rPr>
          <w:rFonts w:ascii="Times New Roman" w:hAnsi="Times New Roman" w:cs="Times New Roman"/>
          <w:sz w:val="24"/>
          <w:szCs w:val="24"/>
        </w:rPr>
        <w:t>дательные акты Российской Федерации»;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5) Федеральным законом от 27.07.2010 №210-ФЗ «Об организации предоставления гос</w:t>
      </w:r>
      <w:r w:rsidRPr="00A36C6D">
        <w:rPr>
          <w:rFonts w:ascii="Times New Roman" w:hAnsi="Times New Roman" w:cs="Times New Roman"/>
          <w:sz w:val="24"/>
          <w:szCs w:val="24"/>
        </w:rPr>
        <w:t>у</w:t>
      </w:r>
      <w:r w:rsidRPr="00A36C6D">
        <w:rPr>
          <w:rFonts w:ascii="Times New Roman" w:hAnsi="Times New Roman" w:cs="Times New Roman"/>
          <w:sz w:val="24"/>
          <w:szCs w:val="24"/>
        </w:rPr>
        <w:t>дарственных и муниципальных услуг»;</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6) Федеральным законом от 27.07.2006 № 152-ФЗ «О персональных данных»;</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7) Постановлением Правительства Российской Федерации от 16.11.2009 №934 «О возм</w:t>
      </w:r>
      <w:r w:rsidRPr="00A36C6D">
        <w:rPr>
          <w:rFonts w:ascii="Times New Roman" w:hAnsi="Times New Roman" w:cs="Times New Roman"/>
          <w:sz w:val="24"/>
          <w:szCs w:val="24"/>
        </w:rPr>
        <w:t>е</w:t>
      </w:r>
      <w:r w:rsidRPr="00A36C6D">
        <w:rPr>
          <w:rFonts w:ascii="Times New Roman" w:hAnsi="Times New Roman" w:cs="Times New Roman"/>
          <w:sz w:val="24"/>
          <w:szCs w:val="24"/>
        </w:rPr>
        <w:t>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8) Постановлением Правительства РФ от 26.03.2016 № 236 «О требованиях к предоста</w:t>
      </w:r>
      <w:r w:rsidRPr="00A36C6D">
        <w:rPr>
          <w:rFonts w:ascii="Times New Roman" w:hAnsi="Times New Roman" w:cs="Times New Roman"/>
          <w:sz w:val="24"/>
          <w:szCs w:val="24"/>
        </w:rPr>
        <w:t>в</w:t>
      </w:r>
      <w:r w:rsidRPr="00A36C6D">
        <w:rPr>
          <w:rFonts w:ascii="Times New Roman" w:hAnsi="Times New Roman" w:cs="Times New Roman"/>
          <w:sz w:val="24"/>
          <w:szCs w:val="24"/>
        </w:rPr>
        <w:t>лению в электронной форме государственных и муниципальных услуг»;</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9) Приказом Министерством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10) Уставом </w:t>
      </w:r>
      <w:r w:rsidRPr="00A36C6D">
        <w:rPr>
          <w:rFonts w:ascii="Times New Roman" w:hAnsi="Times New Roman" w:cs="Times New Roman"/>
          <w:sz w:val="24"/>
          <w:szCs w:val="24"/>
          <w:u w:val="single"/>
        </w:rPr>
        <w:t>муниципального образования</w:t>
      </w:r>
      <w:r w:rsidRPr="00A36C6D">
        <w:rPr>
          <w:rFonts w:ascii="Times New Roman" w:hAnsi="Times New Roman" w:cs="Times New Roman"/>
          <w:sz w:val="24"/>
          <w:szCs w:val="24"/>
        </w:rPr>
        <w:t>;</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11) </w:t>
      </w:r>
      <w:r w:rsidRPr="00A36C6D">
        <w:rPr>
          <w:rFonts w:ascii="Times New Roman" w:hAnsi="Times New Roman" w:cs="Times New Roman"/>
          <w:sz w:val="24"/>
          <w:szCs w:val="24"/>
          <w:u w:val="single"/>
        </w:rPr>
        <w:t>Положением об органе местного самоуправления</w:t>
      </w:r>
      <w:r w:rsidRPr="00A36C6D">
        <w:rPr>
          <w:rFonts w:ascii="Times New Roman" w:hAnsi="Times New Roman" w:cs="Times New Roman"/>
          <w:sz w:val="24"/>
          <w:szCs w:val="24"/>
        </w:rPr>
        <w:t>;</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12) </w:t>
      </w:r>
      <w:r w:rsidRPr="00A36C6D">
        <w:rPr>
          <w:rFonts w:ascii="Times New Roman" w:hAnsi="Times New Roman" w:cs="Times New Roman"/>
          <w:sz w:val="24"/>
          <w:szCs w:val="24"/>
          <w:u w:val="single"/>
        </w:rPr>
        <w:t>иными муниципальными правовыми актами (при наличии)</w:t>
      </w:r>
      <w:r w:rsidRPr="00A36C6D">
        <w:rPr>
          <w:rFonts w:ascii="Times New Roman" w:hAnsi="Times New Roman" w:cs="Times New Roman"/>
          <w:sz w:val="24"/>
          <w:szCs w:val="24"/>
        </w:rPr>
        <w:t>;</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2.7.1.</w:t>
      </w:r>
      <w:r w:rsidRPr="00A36C6D">
        <w:rPr>
          <w:rFonts w:ascii="Times New Roman" w:hAnsi="Times New Roman" w:cs="Times New Roman"/>
          <w:sz w:val="24"/>
          <w:szCs w:val="24"/>
        </w:rPr>
        <w:tab/>
        <w:t xml:space="preserve">Основанием для предоставления муниципальной услуги является направленное в </w:t>
      </w:r>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заявление в письменной форме, представленное на ли</w:t>
      </w:r>
      <w:r w:rsidRPr="00A36C6D">
        <w:rPr>
          <w:rFonts w:ascii="Times New Roman" w:hAnsi="Times New Roman" w:cs="Times New Roman"/>
          <w:sz w:val="24"/>
          <w:szCs w:val="24"/>
        </w:rPr>
        <w:t>ч</w:t>
      </w:r>
      <w:r w:rsidRPr="00A36C6D">
        <w:rPr>
          <w:rFonts w:ascii="Times New Roman" w:hAnsi="Times New Roman" w:cs="Times New Roman"/>
          <w:sz w:val="24"/>
          <w:szCs w:val="24"/>
        </w:rPr>
        <w:t>ном приеме, направленное факсимильной связью, почтой или в форме электронного д</w:t>
      </w:r>
      <w:r w:rsidRPr="00A36C6D">
        <w:rPr>
          <w:rFonts w:ascii="Times New Roman" w:hAnsi="Times New Roman" w:cs="Times New Roman"/>
          <w:sz w:val="24"/>
          <w:szCs w:val="24"/>
        </w:rPr>
        <w:t>о</w:t>
      </w:r>
      <w:r w:rsidRPr="00A36C6D">
        <w:rPr>
          <w:rFonts w:ascii="Times New Roman" w:hAnsi="Times New Roman" w:cs="Times New Roman"/>
          <w:sz w:val="24"/>
          <w:szCs w:val="24"/>
        </w:rPr>
        <w:t>кумента через Единый портал государственных и муниципальных услуг (функций) либо поданное через МФЦ по форме согласно приложению 5 к Административному регламе</w:t>
      </w:r>
      <w:r w:rsidRPr="00A36C6D">
        <w:rPr>
          <w:rFonts w:ascii="Times New Roman" w:hAnsi="Times New Roman" w:cs="Times New Roman"/>
          <w:sz w:val="24"/>
          <w:szCs w:val="24"/>
        </w:rPr>
        <w:t>н</w:t>
      </w:r>
      <w:r w:rsidRPr="00A36C6D">
        <w:rPr>
          <w:rFonts w:ascii="Times New Roman" w:hAnsi="Times New Roman" w:cs="Times New Roman"/>
          <w:sz w:val="24"/>
          <w:szCs w:val="24"/>
        </w:rPr>
        <w:t>ту.</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2.7.1.1. В заявлении указывается: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наименование органа местного самоуправления;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наименование и организационно-правовая форма, адрес (местонахождения) (для юрид</w:t>
      </w:r>
      <w:r w:rsidRPr="00A36C6D">
        <w:rPr>
          <w:rFonts w:ascii="Times New Roman" w:hAnsi="Times New Roman" w:cs="Times New Roman"/>
          <w:sz w:val="24"/>
          <w:szCs w:val="24"/>
        </w:rPr>
        <w:t>и</w:t>
      </w:r>
      <w:r w:rsidRPr="00A36C6D">
        <w:rPr>
          <w:rFonts w:ascii="Times New Roman" w:hAnsi="Times New Roman" w:cs="Times New Roman"/>
          <w:sz w:val="24"/>
          <w:szCs w:val="24"/>
        </w:rPr>
        <w:t>ческих лиц);</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фамилия, имя, отчество с указанием статуса индивидуального предпринимателя, адрес места жительства, данные документа, удостоверяющего личность (для индивидуальных предпринимателей);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фамилия, имя, отчество, адрес места жительства, данные документа, удостоверяющего личность (для физических лиц);</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идентификационный номер налогоплательщика и основной государственный регистрац</w:t>
      </w:r>
      <w:r w:rsidRPr="00A36C6D">
        <w:rPr>
          <w:rFonts w:ascii="Times New Roman" w:hAnsi="Times New Roman" w:cs="Times New Roman"/>
          <w:sz w:val="24"/>
          <w:szCs w:val="24"/>
        </w:rPr>
        <w:t>и</w:t>
      </w:r>
      <w:r w:rsidRPr="00A36C6D">
        <w:rPr>
          <w:rFonts w:ascii="Times New Roman" w:hAnsi="Times New Roman" w:cs="Times New Roman"/>
          <w:sz w:val="24"/>
          <w:szCs w:val="24"/>
        </w:rPr>
        <w:t>онный номер (для российских юридических лиц и индивидуальных предпринимателей);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фамилия, имя, отчество руководителя;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телефон;</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банковские реквизиты (наименование банка, расчетный счет, корреспондентский счет, банковский индивидуальный код);</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исходящий номер и дата заявления;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наименование, адрес и телефон владельца транспортного средства;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маршрут движения (пункт отправления – пункт назначения с указанием их адресов в н</w:t>
      </w:r>
      <w:r w:rsidRPr="00A36C6D">
        <w:rPr>
          <w:rFonts w:ascii="Times New Roman" w:hAnsi="Times New Roman" w:cs="Times New Roman"/>
          <w:sz w:val="24"/>
          <w:szCs w:val="24"/>
        </w:rPr>
        <w:t>а</w:t>
      </w:r>
      <w:r w:rsidRPr="00A36C6D">
        <w:rPr>
          <w:rFonts w:ascii="Times New Roman" w:hAnsi="Times New Roman" w:cs="Times New Roman"/>
          <w:sz w:val="24"/>
          <w:szCs w:val="24"/>
        </w:rPr>
        <w:t>селенных пунктах, если маршрут проходит по улично-дорожной сети населенных пун</w:t>
      </w:r>
      <w:r w:rsidRPr="00A36C6D">
        <w:rPr>
          <w:rFonts w:ascii="Times New Roman" w:hAnsi="Times New Roman" w:cs="Times New Roman"/>
          <w:sz w:val="24"/>
          <w:szCs w:val="24"/>
        </w:rPr>
        <w:t>к</w:t>
      </w:r>
      <w:r w:rsidRPr="00A36C6D">
        <w:rPr>
          <w:rFonts w:ascii="Times New Roman" w:hAnsi="Times New Roman" w:cs="Times New Roman"/>
          <w:sz w:val="24"/>
          <w:szCs w:val="24"/>
        </w:rPr>
        <w:t>тов);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вид перевозки (местная);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срок перевозки;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количество поездок;</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характеристика груза (наименование, габариты, масса, делимость);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сведения о транспортном средстве (автопоезде) (марка и модель транспортного средства (тягача, прицепа (полуприцепа));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государственный регистрационный знак транспортного средства (тягача, прицепа (пол</w:t>
      </w:r>
      <w:r w:rsidRPr="00A36C6D">
        <w:rPr>
          <w:rFonts w:ascii="Times New Roman" w:hAnsi="Times New Roman" w:cs="Times New Roman"/>
          <w:sz w:val="24"/>
          <w:szCs w:val="24"/>
        </w:rPr>
        <w:t>у</w:t>
      </w:r>
      <w:r w:rsidRPr="00A36C6D">
        <w:rPr>
          <w:rFonts w:ascii="Times New Roman" w:hAnsi="Times New Roman" w:cs="Times New Roman"/>
          <w:sz w:val="24"/>
          <w:szCs w:val="24"/>
        </w:rPr>
        <w:t>прицепа));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параметры транспортного средства (автопоезда) (масса транспортного средства (автопое</w:t>
      </w:r>
      <w:r w:rsidRPr="00A36C6D">
        <w:rPr>
          <w:rFonts w:ascii="Times New Roman" w:hAnsi="Times New Roman" w:cs="Times New Roman"/>
          <w:sz w:val="24"/>
          <w:szCs w:val="24"/>
        </w:rPr>
        <w:t>з</w:t>
      </w:r>
      <w:r w:rsidRPr="00A36C6D">
        <w:rPr>
          <w:rFonts w:ascii="Times New Roman" w:hAnsi="Times New Roman" w:cs="Times New Roman"/>
          <w:sz w:val="24"/>
          <w:szCs w:val="24"/>
        </w:rPr>
        <w:t>да) без груза/с грузом;</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масса тягача, прицепа (полуприцепа)), расстояние между осями, нагрузки на оси, габар</w:t>
      </w:r>
      <w:r w:rsidRPr="00A36C6D">
        <w:rPr>
          <w:rFonts w:ascii="Times New Roman" w:hAnsi="Times New Roman" w:cs="Times New Roman"/>
          <w:sz w:val="24"/>
          <w:szCs w:val="24"/>
        </w:rPr>
        <w:t>и</w:t>
      </w:r>
      <w:r w:rsidRPr="00A36C6D">
        <w:rPr>
          <w:rFonts w:ascii="Times New Roman" w:hAnsi="Times New Roman" w:cs="Times New Roman"/>
          <w:sz w:val="24"/>
          <w:szCs w:val="24"/>
        </w:rPr>
        <w:t>ты транспортного средства (автопоезда) длина, ширина, высота), минимальный радиус поворот с грузом, необходимость автомобиля сопровождения (прикрытия), предполага</w:t>
      </w:r>
      <w:r w:rsidRPr="00A36C6D">
        <w:rPr>
          <w:rFonts w:ascii="Times New Roman" w:hAnsi="Times New Roman" w:cs="Times New Roman"/>
          <w:sz w:val="24"/>
          <w:szCs w:val="24"/>
        </w:rPr>
        <w:t>е</w:t>
      </w:r>
      <w:r w:rsidRPr="00A36C6D">
        <w:rPr>
          <w:rFonts w:ascii="Times New Roman" w:hAnsi="Times New Roman" w:cs="Times New Roman"/>
          <w:sz w:val="24"/>
          <w:szCs w:val="24"/>
        </w:rPr>
        <w:t xml:space="preserve">мая максимальная скорость движения транспортного средства (автопоезда).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w:t>
      </w:r>
      <w:r w:rsidRPr="00A36C6D">
        <w:rPr>
          <w:rFonts w:ascii="Times New Roman" w:hAnsi="Times New Roman" w:cs="Times New Roman"/>
          <w:sz w:val="24"/>
          <w:szCs w:val="24"/>
        </w:rPr>
        <w:t>о</w:t>
      </w:r>
      <w:r w:rsidRPr="00A36C6D">
        <w:rPr>
          <w:rFonts w:ascii="Times New Roman" w:hAnsi="Times New Roman" w:cs="Times New Roman"/>
          <w:sz w:val="24"/>
          <w:szCs w:val="24"/>
        </w:rPr>
        <w:t>сударственных регистрационных знаков).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2.7.1.2. К указанному заявлению прилагаются следующие документы: </w:t>
      </w:r>
    </w:p>
    <w:p w:rsidR="00D0448A" w:rsidRPr="00A36C6D" w:rsidRDefault="00D0448A" w:rsidP="00A709AB">
      <w:pPr>
        <w:spacing w:line="240" w:lineRule="auto"/>
        <w:jc w:val="both"/>
        <w:rPr>
          <w:rFonts w:ascii="Times New Roman" w:hAnsi="Times New Roman" w:cs="Times New Roman"/>
          <w:sz w:val="24"/>
          <w:szCs w:val="24"/>
        </w:rPr>
      </w:pPr>
      <w:bookmarkStart w:id="3" w:name="sub_1075"/>
      <w:bookmarkStart w:id="4" w:name="sub_23025"/>
      <w:r w:rsidRPr="00A36C6D">
        <w:rPr>
          <w:rFonts w:ascii="Times New Roman" w:hAnsi="Times New Roman" w:cs="Times New Roman"/>
          <w:sz w:val="24"/>
          <w:szCs w:val="24"/>
        </w:rPr>
        <w:t>1) копия документов транспортного средства (паспорт транспортного средства или свид</w:t>
      </w:r>
      <w:r w:rsidRPr="00A36C6D">
        <w:rPr>
          <w:rFonts w:ascii="Times New Roman" w:hAnsi="Times New Roman" w:cs="Times New Roman"/>
          <w:sz w:val="24"/>
          <w:szCs w:val="24"/>
        </w:rPr>
        <w:t>е</w:t>
      </w:r>
      <w:r w:rsidRPr="00A36C6D">
        <w:rPr>
          <w:rFonts w:ascii="Times New Roman" w:hAnsi="Times New Roman" w:cs="Times New Roman"/>
          <w:sz w:val="24"/>
          <w:szCs w:val="24"/>
        </w:rPr>
        <w:t>тельство о регистрации транспортного средства), с использованием которого планируется перевозка тяжеловесных и (или) крупногабаритных грузов;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6 к Административному регламенту. На схеме тран</w:t>
      </w:r>
      <w:r w:rsidRPr="00A36C6D">
        <w:rPr>
          <w:rFonts w:ascii="Times New Roman" w:hAnsi="Times New Roman" w:cs="Times New Roman"/>
          <w:sz w:val="24"/>
          <w:szCs w:val="24"/>
        </w:rPr>
        <w:t>с</w:t>
      </w:r>
      <w:r w:rsidRPr="00A36C6D">
        <w:rPr>
          <w:rFonts w:ascii="Times New Roman" w:hAnsi="Times New Roman" w:cs="Times New Roman"/>
          <w:sz w:val="24"/>
          <w:szCs w:val="24"/>
        </w:rPr>
        <w:t>портного средства изображается транспортное средство, планируемое к участию в пер</w:t>
      </w:r>
      <w:r w:rsidRPr="00A36C6D">
        <w:rPr>
          <w:rFonts w:ascii="Times New Roman" w:hAnsi="Times New Roman" w:cs="Times New Roman"/>
          <w:sz w:val="24"/>
          <w:szCs w:val="24"/>
        </w:rPr>
        <w:t>е</w:t>
      </w:r>
      <w:r w:rsidRPr="00A36C6D">
        <w:rPr>
          <w:rFonts w:ascii="Times New Roman" w:hAnsi="Times New Roman" w:cs="Times New Roman"/>
          <w:sz w:val="24"/>
          <w:szCs w:val="24"/>
        </w:rPr>
        <w:t>возке, количество осей и колес на нем, взаимное расположение осей и колес, распредел</w:t>
      </w:r>
      <w:r w:rsidRPr="00A36C6D">
        <w:rPr>
          <w:rFonts w:ascii="Times New Roman" w:hAnsi="Times New Roman" w:cs="Times New Roman"/>
          <w:sz w:val="24"/>
          <w:szCs w:val="24"/>
        </w:rPr>
        <w:t>е</w:t>
      </w:r>
      <w:r w:rsidRPr="00A36C6D">
        <w:rPr>
          <w:rFonts w:ascii="Times New Roman" w:hAnsi="Times New Roman" w:cs="Times New Roman"/>
          <w:sz w:val="24"/>
          <w:szCs w:val="24"/>
        </w:rPr>
        <w:t>ние нагрузки по осям и в случае неравномерного распределения нагрузки по длине оси – распределение на отдельные колеса;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 сведения о технических требованиях к перевозке заявленного груза в транспортном п</w:t>
      </w:r>
      <w:r w:rsidRPr="00A36C6D">
        <w:rPr>
          <w:rFonts w:ascii="Times New Roman" w:hAnsi="Times New Roman" w:cs="Times New Roman"/>
          <w:sz w:val="24"/>
          <w:szCs w:val="24"/>
        </w:rPr>
        <w:t>о</w:t>
      </w:r>
      <w:r w:rsidRPr="00A36C6D">
        <w:rPr>
          <w:rFonts w:ascii="Times New Roman" w:hAnsi="Times New Roman" w:cs="Times New Roman"/>
          <w:sz w:val="24"/>
          <w:szCs w:val="24"/>
        </w:rPr>
        <w:t>ложении;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 случае подачи заявления представителем заявителя также прилагается документ, по</w:t>
      </w:r>
      <w:r w:rsidRPr="00A36C6D">
        <w:rPr>
          <w:rFonts w:ascii="Times New Roman" w:hAnsi="Times New Roman" w:cs="Times New Roman"/>
          <w:sz w:val="24"/>
          <w:szCs w:val="24"/>
        </w:rPr>
        <w:t>д</w:t>
      </w:r>
      <w:r w:rsidRPr="00A36C6D">
        <w:rPr>
          <w:rFonts w:ascii="Times New Roman" w:hAnsi="Times New Roman" w:cs="Times New Roman"/>
          <w:sz w:val="24"/>
          <w:szCs w:val="24"/>
        </w:rPr>
        <w:t xml:space="preserve">тверждающий его полномочия.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ab/>
        <w:t>Заявление и схема транспортного средства (автопоезда) заверяются подписью за</w:t>
      </w:r>
      <w:r w:rsidRPr="00A36C6D">
        <w:rPr>
          <w:rFonts w:ascii="Times New Roman" w:hAnsi="Times New Roman" w:cs="Times New Roman"/>
          <w:sz w:val="24"/>
          <w:szCs w:val="24"/>
        </w:rPr>
        <w:t>я</w:t>
      </w:r>
      <w:r w:rsidRPr="00A36C6D">
        <w:rPr>
          <w:rFonts w:ascii="Times New Roman" w:hAnsi="Times New Roman" w:cs="Times New Roman"/>
          <w:sz w:val="24"/>
          <w:szCs w:val="24"/>
        </w:rPr>
        <w:t>вителя (для физических лиц), подписью руководителя или уполномоченного лица и печ</w:t>
      </w:r>
      <w:r w:rsidRPr="00A36C6D">
        <w:rPr>
          <w:rFonts w:ascii="Times New Roman" w:hAnsi="Times New Roman" w:cs="Times New Roman"/>
          <w:sz w:val="24"/>
          <w:szCs w:val="24"/>
        </w:rPr>
        <w:t>а</w:t>
      </w:r>
      <w:r w:rsidRPr="00A36C6D">
        <w:rPr>
          <w:rFonts w:ascii="Times New Roman" w:hAnsi="Times New Roman" w:cs="Times New Roman"/>
          <w:sz w:val="24"/>
          <w:szCs w:val="24"/>
        </w:rPr>
        <w:t>тью (для юридических лиц и индивидуальных предпринимателей).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Копии документов, указанные в подпункте 1 пункта 2.7.1.2 настоящего Администрати</w:t>
      </w:r>
      <w:r w:rsidRPr="00A36C6D">
        <w:rPr>
          <w:rFonts w:ascii="Times New Roman" w:hAnsi="Times New Roman" w:cs="Times New Roman"/>
          <w:sz w:val="24"/>
          <w:szCs w:val="24"/>
        </w:rPr>
        <w:t>в</w:t>
      </w:r>
      <w:r w:rsidRPr="00A36C6D">
        <w:rPr>
          <w:rFonts w:ascii="Times New Roman" w:hAnsi="Times New Roman" w:cs="Times New Roman"/>
          <w:sz w:val="24"/>
          <w:szCs w:val="24"/>
        </w:rPr>
        <w:t>ного регламента, заверяются подписью и печатью владельца транспортного средства или нотариально.</w:t>
      </w:r>
    </w:p>
    <w:bookmarkEnd w:id="3"/>
    <w:bookmarkEnd w:id="4"/>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2.7.2. </w:t>
      </w:r>
      <w:r w:rsidRPr="00A36C6D">
        <w:rPr>
          <w:rFonts w:ascii="Times New Roman" w:hAnsi="Times New Roman" w:cs="Times New Roman"/>
          <w:sz w:val="24"/>
          <w:szCs w:val="24"/>
          <w:u w:val="single"/>
        </w:rPr>
        <w:t>О</w:t>
      </w:r>
      <w:r w:rsidRPr="00A36C6D">
        <w:rPr>
          <w:rFonts w:ascii="Times New Roman" w:hAnsi="Times New Roman" w:cs="Times New Roman"/>
          <w:bCs/>
          <w:sz w:val="24"/>
          <w:szCs w:val="24"/>
          <w:u w:val="single"/>
        </w:rPr>
        <w:t>рган местного самоуправления</w:t>
      </w:r>
      <w:r w:rsidRPr="00A36C6D">
        <w:rPr>
          <w:rFonts w:ascii="Times New Roman" w:hAnsi="Times New Roman" w:cs="Times New Roman"/>
          <w:bCs/>
          <w:sz w:val="24"/>
          <w:szCs w:val="24"/>
        </w:rPr>
        <w:t xml:space="preserve"> </w:t>
      </w:r>
      <w:r w:rsidRPr="00A36C6D">
        <w:rPr>
          <w:rFonts w:ascii="Times New Roman" w:hAnsi="Times New Roman" w:cs="Times New Roman"/>
          <w:sz w:val="24"/>
          <w:szCs w:val="24"/>
        </w:rPr>
        <w:t>получают путем межведомственного информац</w:t>
      </w:r>
      <w:r w:rsidRPr="00A36C6D">
        <w:rPr>
          <w:rFonts w:ascii="Times New Roman" w:hAnsi="Times New Roman" w:cs="Times New Roman"/>
          <w:sz w:val="24"/>
          <w:szCs w:val="24"/>
        </w:rPr>
        <w:t>и</w:t>
      </w:r>
      <w:r w:rsidRPr="00A36C6D">
        <w:rPr>
          <w:rFonts w:ascii="Times New Roman" w:hAnsi="Times New Roman" w:cs="Times New Roman"/>
          <w:sz w:val="24"/>
          <w:szCs w:val="24"/>
        </w:rPr>
        <w:t>онного взаимодействия следующие документы:</w:t>
      </w:r>
    </w:p>
    <w:p w:rsidR="00D0448A" w:rsidRPr="00A36C6D" w:rsidRDefault="00D0448A" w:rsidP="00A709AB">
      <w:pPr>
        <w:spacing w:line="240" w:lineRule="auto"/>
        <w:jc w:val="both"/>
        <w:rPr>
          <w:rFonts w:ascii="Times New Roman" w:hAnsi="Times New Roman" w:cs="Times New Roman"/>
          <w:bCs/>
          <w:sz w:val="24"/>
          <w:szCs w:val="24"/>
        </w:rPr>
      </w:pPr>
      <w:r w:rsidRPr="00A36C6D">
        <w:rPr>
          <w:rFonts w:ascii="Times New Roman" w:hAnsi="Times New Roman" w:cs="Times New Roman"/>
          <w:sz w:val="24"/>
          <w:szCs w:val="24"/>
        </w:rPr>
        <w:t>1) </w:t>
      </w:r>
      <w:r w:rsidRPr="00A36C6D">
        <w:rPr>
          <w:rFonts w:ascii="Times New Roman" w:hAnsi="Times New Roman" w:cs="Times New Roman"/>
          <w:bCs/>
          <w:sz w:val="24"/>
          <w:szCs w:val="24"/>
        </w:rPr>
        <w:t>в отношении владельца транспортного средства о государственной регистрации в кач</w:t>
      </w:r>
      <w:r w:rsidRPr="00A36C6D">
        <w:rPr>
          <w:rFonts w:ascii="Times New Roman" w:hAnsi="Times New Roman" w:cs="Times New Roman"/>
          <w:bCs/>
          <w:sz w:val="24"/>
          <w:szCs w:val="24"/>
        </w:rPr>
        <w:t>е</w:t>
      </w:r>
      <w:r w:rsidRPr="00A36C6D">
        <w:rPr>
          <w:rFonts w:ascii="Times New Roman" w:hAnsi="Times New Roman" w:cs="Times New Roman"/>
          <w:bCs/>
          <w:sz w:val="24"/>
          <w:szCs w:val="24"/>
        </w:rPr>
        <w:t>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w:t>
      </w:r>
      <w:r w:rsidRPr="00A36C6D">
        <w:rPr>
          <w:rFonts w:ascii="Times New Roman" w:hAnsi="Times New Roman" w:cs="Times New Roman"/>
          <w:bCs/>
          <w:sz w:val="24"/>
          <w:szCs w:val="24"/>
        </w:rPr>
        <w:t>о</w:t>
      </w:r>
      <w:r w:rsidRPr="00A36C6D">
        <w:rPr>
          <w:rFonts w:ascii="Times New Roman" w:hAnsi="Times New Roman" w:cs="Times New Roman"/>
          <w:bCs/>
          <w:sz w:val="24"/>
          <w:szCs w:val="24"/>
        </w:rPr>
        <w:t>го электронного взаимодействия и (или) подключаемых к ней региональных систем ме</w:t>
      </w:r>
      <w:r w:rsidRPr="00A36C6D">
        <w:rPr>
          <w:rFonts w:ascii="Times New Roman" w:hAnsi="Times New Roman" w:cs="Times New Roman"/>
          <w:bCs/>
          <w:sz w:val="24"/>
          <w:szCs w:val="24"/>
        </w:rPr>
        <w:t>ж</w:t>
      </w:r>
      <w:r w:rsidRPr="00A36C6D">
        <w:rPr>
          <w:rFonts w:ascii="Times New Roman" w:hAnsi="Times New Roman" w:cs="Times New Roman"/>
          <w:bCs/>
          <w:sz w:val="24"/>
          <w:szCs w:val="24"/>
        </w:rPr>
        <w:t xml:space="preserve">ведомственного электронного взаимодействия по межведомственному запросу органа);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 копию платежного документа, подтверждающего уплату государственной пошлины за выдачу специального разрешения. </w:t>
      </w:r>
    </w:p>
    <w:p w:rsidR="00D0448A" w:rsidRPr="00A36C6D" w:rsidRDefault="00D0448A" w:rsidP="00A709AB">
      <w:pPr>
        <w:spacing w:line="240" w:lineRule="auto"/>
        <w:jc w:val="both"/>
        <w:rPr>
          <w:rFonts w:ascii="Times New Roman" w:hAnsi="Times New Roman" w:cs="Times New Roman"/>
          <w:bCs/>
          <w:sz w:val="24"/>
          <w:szCs w:val="24"/>
        </w:rPr>
      </w:pPr>
      <w:r w:rsidRPr="00A36C6D">
        <w:rPr>
          <w:rFonts w:ascii="Times New Roman" w:hAnsi="Times New Roman" w:cs="Times New Roman"/>
          <w:bCs/>
          <w:sz w:val="24"/>
          <w:szCs w:val="24"/>
        </w:rPr>
        <w:t xml:space="preserve">Заявитель вправе представить указанную информацию в </w:t>
      </w:r>
      <w:r w:rsidRPr="00A36C6D">
        <w:rPr>
          <w:rFonts w:ascii="Times New Roman" w:hAnsi="Times New Roman" w:cs="Times New Roman"/>
          <w:bCs/>
          <w:sz w:val="24"/>
          <w:szCs w:val="24"/>
          <w:u w:val="single"/>
        </w:rPr>
        <w:t>орган местного самоуправления</w:t>
      </w:r>
      <w:r w:rsidRPr="00A36C6D">
        <w:rPr>
          <w:rFonts w:ascii="Times New Roman" w:hAnsi="Times New Roman" w:cs="Times New Roman"/>
          <w:bCs/>
          <w:sz w:val="24"/>
          <w:szCs w:val="24"/>
        </w:rPr>
        <w:t xml:space="preserve"> по собственной инициативе.</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2.7.3. </w:t>
      </w:r>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2.7.1.2 Административного регламента (с учетом положений, предусмотренных пунктом 2.7.2). </w:t>
      </w:r>
    </w:p>
    <w:p w:rsidR="00D0448A" w:rsidRPr="00A36C6D" w:rsidRDefault="00D0448A" w:rsidP="00A709AB">
      <w:pPr>
        <w:spacing w:line="240" w:lineRule="auto"/>
        <w:jc w:val="both"/>
        <w:rPr>
          <w:rFonts w:ascii="Times New Roman" w:hAnsi="Times New Roman" w:cs="Times New Roman"/>
          <w:bCs/>
          <w:iCs/>
          <w:sz w:val="24"/>
          <w:szCs w:val="24"/>
        </w:rPr>
      </w:pPr>
      <w:r w:rsidRPr="00A36C6D">
        <w:rPr>
          <w:rFonts w:ascii="Times New Roman" w:hAnsi="Times New Roman" w:cs="Times New Roman"/>
          <w:bCs/>
          <w:iCs/>
          <w:sz w:val="24"/>
          <w:szCs w:val="24"/>
        </w:rPr>
        <w:t>2.7.4. Иные особенности выдачи специального разрешения.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2.8. Гражданин при подаче заявления лично, через МФЦ должен предъявить паспорт гр</w:t>
      </w:r>
      <w:r w:rsidRPr="00A36C6D">
        <w:rPr>
          <w:rFonts w:ascii="Times New Roman" w:hAnsi="Times New Roman" w:cs="Times New Roman"/>
          <w:sz w:val="24"/>
          <w:szCs w:val="24"/>
        </w:rPr>
        <w:t>а</w:t>
      </w:r>
      <w:r w:rsidRPr="00A36C6D">
        <w:rPr>
          <w:rFonts w:ascii="Times New Roman" w:hAnsi="Times New Roman" w:cs="Times New Roman"/>
          <w:sz w:val="24"/>
          <w:szCs w:val="24"/>
        </w:rPr>
        <w:t>жданина Российской Федерации, а в случаях, предусмотренных законодательством Ро</w:t>
      </w:r>
      <w:r w:rsidRPr="00A36C6D">
        <w:rPr>
          <w:rFonts w:ascii="Times New Roman" w:hAnsi="Times New Roman" w:cs="Times New Roman"/>
          <w:sz w:val="24"/>
          <w:szCs w:val="24"/>
        </w:rPr>
        <w:t>с</w:t>
      </w:r>
      <w:r w:rsidRPr="00A36C6D">
        <w:rPr>
          <w:rFonts w:ascii="Times New Roman" w:hAnsi="Times New Roman" w:cs="Times New Roman"/>
          <w:sz w:val="24"/>
          <w:szCs w:val="24"/>
        </w:rPr>
        <w:t xml:space="preserve">сийской Федерации, иной документ, удостоверяющий его личность.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Уполномоченный представитель заявителя должен предъявить документ, удостоверя</w:t>
      </w:r>
      <w:r w:rsidRPr="00A36C6D">
        <w:rPr>
          <w:rFonts w:ascii="Times New Roman" w:hAnsi="Times New Roman" w:cs="Times New Roman"/>
          <w:sz w:val="24"/>
          <w:szCs w:val="24"/>
        </w:rPr>
        <w:t>ю</w:t>
      </w:r>
      <w:r w:rsidRPr="00A36C6D">
        <w:rPr>
          <w:rFonts w:ascii="Times New Roman" w:hAnsi="Times New Roman" w:cs="Times New Roman"/>
          <w:sz w:val="24"/>
          <w:szCs w:val="24"/>
        </w:rPr>
        <w:t xml:space="preserve">щий полномочия представителя. </w:t>
      </w:r>
    </w:p>
    <w:p w:rsidR="00AA15BF" w:rsidRPr="00AA15BF"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2.9. </w:t>
      </w:r>
      <w:r w:rsidR="00AA15BF" w:rsidRPr="00AA15BF">
        <w:rPr>
          <w:rFonts w:ascii="Times New Roman" w:hAnsi="Times New Roman" w:cs="Times New Roman"/>
          <w:sz w:val="24"/>
          <w:szCs w:val="24"/>
        </w:rPr>
        <w:t>Запрет требовать от заявителя предоставления иных документов и информации или осуществления действий для получения муниципальной услуги.</w:t>
      </w:r>
    </w:p>
    <w:p w:rsidR="00AA15BF" w:rsidRPr="00AA15BF" w:rsidRDefault="00AA15BF" w:rsidP="00A709AB">
      <w:pPr>
        <w:spacing w:line="240" w:lineRule="auto"/>
        <w:jc w:val="both"/>
        <w:rPr>
          <w:rFonts w:ascii="Times New Roman" w:hAnsi="Times New Roman" w:cs="Times New Roman"/>
          <w:sz w:val="24"/>
          <w:szCs w:val="24"/>
        </w:rPr>
      </w:pPr>
      <w:r w:rsidRPr="00AA15BF">
        <w:rPr>
          <w:rFonts w:ascii="Times New Roman" w:hAnsi="Times New Roman" w:cs="Times New Roman"/>
          <w:sz w:val="24"/>
          <w:szCs w:val="24"/>
        </w:rPr>
        <w:t>Органы, предоставляющие муниципальную услугу, не вправе требовать от заявителя:</w:t>
      </w:r>
    </w:p>
    <w:p w:rsidR="00AA15BF" w:rsidRPr="00AA15BF" w:rsidRDefault="00AA15BF" w:rsidP="00A709AB">
      <w:pPr>
        <w:spacing w:line="240" w:lineRule="auto"/>
        <w:jc w:val="both"/>
        <w:rPr>
          <w:rFonts w:ascii="Times New Roman" w:hAnsi="Times New Roman" w:cs="Times New Roman"/>
          <w:sz w:val="24"/>
          <w:szCs w:val="24"/>
        </w:rPr>
      </w:pPr>
      <w:r w:rsidRPr="00AA15B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rsidRPr="00AA15BF">
        <w:rPr>
          <w:rFonts w:ascii="Times New Roman" w:hAnsi="Times New Roman" w:cs="Times New Roman"/>
          <w:sz w:val="24"/>
          <w:szCs w:val="24"/>
        </w:rPr>
        <w:t>и</w:t>
      </w:r>
      <w:r w:rsidRPr="00AA15BF">
        <w:rPr>
          <w:rFonts w:ascii="Times New Roman" w:hAnsi="Times New Roman" w:cs="Times New Roman"/>
          <w:sz w:val="24"/>
          <w:szCs w:val="24"/>
        </w:rPr>
        <w:t>рующими отношения, возникающие в связи с предоставлением муниципальной услуги;</w:t>
      </w:r>
    </w:p>
    <w:p w:rsidR="00AA15BF" w:rsidRPr="00AA15BF" w:rsidRDefault="00AA15BF" w:rsidP="00A709AB">
      <w:pPr>
        <w:spacing w:line="240" w:lineRule="auto"/>
        <w:jc w:val="both"/>
        <w:rPr>
          <w:rFonts w:ascii="Times New Roman" w:hAnsi="Times New Roman" w:cs="Times New Roman"/>
          <w:sz w:val="24"/>
          <w:szCs w:val="24"/>
        </w:rPr>
      </w:pPr>
      <w:r w:rsidRPr="00AA15BF">
        <w:rPr>
          <w:rFonts w:ascii="Times New Roman" w:hAnsi="Times New Roman" w:cs="Times New Roman"/>
          <w:sz w:val="24"/>
          <w:szCs w:val="24"/>
        </w:rPr>
        <w:t>2. Представления документов и информации, в том числе подтверждающих внесение за</w:t>
      </w:r>
      <w:r w:rsidRPr="00AA15BF">
        <w:rPr>
          <w:rFonts w:ascii="Times New Roman" w:hAnsi="Times New Roman" w:cs="Times New Roman"/>
          <w:sz w:val="24"/>
          <w:szCs w:val="24"/>
        </w:rPr>
        <w:t>я</w:t>
      </w:r>
      <w:r w:rsidRPr="00AA15BF">
        <w:rPr>
          <w:rFonts w:ascii="Times New Roman" w:hAnsi="Times New Roman" w:cs="Times New Roman"/>
          <w:sz w:val="24"/>
          <w:szCs w:val="24"/>
        </w:rPr>
        <w:t>вителем платы за предоставление муниципальных услуг, которые находятся в распоряж</w:t>
      </w:r>
      <w:r w:rsidRPr="00AA15BF">
        <w:rPr>
          <w:rFonts w:ascii="Times New Roman" w:hAnsi="Times New Roman" w:cs="Times New Roman"/>
          <w:sz w:val="24"/>
          <w:szCs w:val="24"/>
        </w:rPr>
        <w:t>е</w:t>
      </w:r>
      <w:r w:rsidRPr="00AA15BF">
        <w:rPr>
          <w:rFonts w:ascii="Times New Roman" w:hAnsi="Times New Roman" w:cs="Times New Roman"/>
          <w:sz w:val="24"/>
          <w:szCs w:val="24"/>
        </w:rPr>
        <w:t>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w:t>
      </w:r>
      <w:r w:rsidRPr="00AA15BF">
        <w:rPr>
          <w:rFonts w:ascii="Times New Roman" w:hAnsi="Times New Roman" w:cs="Times New Roman"/>
          <w:sz w:val="24"/>
          <w:szCs w:val="24"/>
        </w:rPr>
        <w:t>и</w:t>
      </w:r>
      <w:r w:rsidRPr="00AA15BF">
        <w:rPr>
          <w:rFonts w:ascii="Times New Roman" w:hAnsi="Times New Roman" w:cs="Times New Roman"/>
          <w:sz w:val="24"/>
          <w:szCs w:val="24"/>
        </w:rPr>
        <w:t>пальной услуги, за исключением документов, включенных в определенный частью 6 ст</w:t>
      </w:r>
      <w:r w:rsidRPr="00AA15BF">
        <w:rPr>
          <w:rFonts w:ascii="Times New Roman" w:hAnsi="Times New Roman" w:cs="Times New Roman"/>
          <w:sz w:val="24"/>
          <w:szCs w:val="24"/>
        </w:rPr>
        <w:t>а</w:t>
      </w:r>
      <w:r w:rsidRPr="00AA15BF">
        <w:rPr>
          <w:rFonts w:ascii="Times New Roman" w:hAnsi="Times New Roman" w:cs="Times New Roman"/>
          <w:sz w:val="24"/>
          <w:szCs w:val="24"/>
        </w:rPr>
        <w:t>тьи 7 Федерального закона от 27.07.2010 № 210-ФЗ «Об организации предоставления г</w:t>
      </w:r>
      <w:r w:rsidRPr="00AA15BF">
        <w:rPr>
          <w:rFonts w:ascii="Times New Roman" w:hAnsi="Times New Roman" w:cs="Times New Roman"/>
          <w:sz w:val="24"/>
          <w:szCs w:val="24"/>
        </w:rPr>
        <w:t>о</w:t>
      </w:r>
      <w:r w:rsidRPr="00AA15BF">
        <w:rPr>
          <w:rFonts w:ascii="Times New Roman" w:hAnsi="Times New Roman" w:cs="Times New Roman"/>
          <w:sz w:val="24"/>
          <w:szCs w:val="24"/>
        </w:rPr>
        <w:t>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15BF" w:rsidRPr="00AA15BF" w:rsidRDefault="00AA15BF" w:rsidP="00A709AB">
      <w:pPr>
        <w:spacing w:line="240" w:lineRule="auto"/>
        <w:jc w:val="both"/>
        <w:rPr>
          <w:rFonts w:ascii="Times New Roman" w:hAnsi="Times New Roman" w:cs="Times New Roman"/>
          <w:sz w:val="24"/>
          <w:szCs w:val="24"/>
        </w:rPr>
      </w:pPr>
      <w:r w:rsidRPr="00AA15BF">
        <w:rPr>
          <w:rFonts w:ascii="Times New Roman" w:hAnsi="Times New Roman" w:cs="Times New Roman"/>
          <w:sz w:val="24"/>
          <w:szCs w:val="24"/>
        </w:rPr>
        <w:t>3. Осуществления действий, в том числе согласований, необходимых для получения м</w:t>
      </w:r>
      <w:r w:rsidRPr="00AA15BF">
        <w:rPr>
          <w:rFonts w:ascii="Times New Roman" w:hAnsi="Times New Roman" w:cs="Times New Roman"/>
          <w:sz w:val="24"/>
          <w:szCs w:val="24"/>
        </w:rPr>
        <w:t>у</w:t>
      </w:r>
      <w:r w:rsidRPr="00AA15BF">
        <w:rPr>
          <w:rFonts w:ascii="Times New Roman" w:hAnsi="Times New Roman" w:cs="Times New Roman"/>
          <w:sz w:val="24"/>
          <w:szCs w:val="24"/>
        </w:rPr>
        <w:t>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A15BF" w:rsidRPr="00AA15BF" w:rsidRDefault="00AA15BF" w:rsidP="00A709AB">
      <w:pPr>
        <w:spacing w:line="240" w:lineRule="auto"/>
        <w:jc w:val="both"/>
        <w:rPr>
          <w:rFonts w:ascii="Times New Roman" w:hAnsi="Times New Roman" w:cs="Times New Roman"/>
          <w:sz w:val="24"/>
          <w:szCs w:val="24"/>
        </w:rPr>
      </w:pPr>
      <w:r w:rsidRPr="00AA15B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w:t>
      </w:r>
      <w:r w:rsidRPr="00AA15BF">
        <w:rPr>
          <w:rFonts w:ascii="Times New Roman" w:hAnsi="Times New Roman" w:cs="Times New Roman"/>
          <w:sz w:val="24"/>
          <w:szCs w:val="24"/>
        </w:rPr>
        <w:t>е</w:t>
      </w:r>
      <w:r w:rsidRPr="00AA15BF">
        <w:rPr>
          <w:rFonts w:ascii="Times New Roman" w:hAnsi="Times New Roman" w:cs="Times New Roman"/>
          <w:sz w:val="24"/>
          <w:szCs w:val="24"/>
        </w:rPr>
        <w:t>доставления муниципальной услуги, либо в предоставлении муниципальной услуги, за исключением следующих случаев:</w:t>
      </w:r>
    </w:p>
    <w:p w:rsidR="00AA15BF" w:rsidRPr="00AA15BF" w:rsidRDefault="00AA15BF" w:rsidP="00A709AB">
      <w:pPr>
        <w:spacing w:line="240" w:lineRule="auto"/>
        <w:jc w:val="both"/>
        <w:rPr>
          <w:rFonts w:ascii="Times New Roman" w:hAnsi="Times New Roman" w:cs="Times New Roman"/>
          <w:sz w:val="24"/>
          <w:szCs w:val="24"/>
        </w:rPr>
      </w:pPr>
      <w:r w:rsidRPr="00AA15BF">
        <w:rPr>
          <w:rFonts w:ascii="Times New Roman" w:hAnsi="Times New Roman" w:cs="Times New Roman"/>
          <w:sz w:val="24"/>
          <w:szCs w:val="24"/>
        </w:rPr>
        <w:t>— изменение требований нормативных правовых актов, касающихся предоставления м</w:t>
      </w:r>
      <w:r w:rsidRPr="00AA15BF">
        <w:rPr>
          <w:rFonts w:ascii="Times New Roman" w:hAnsi="Times New Roman" w:cs="Times New Roman"/>
          <w:sz w:val="24"/>
          <w:szCs w:val="24"/>
        </w:rPr>
        <w:t>у</w:t>
      </w:r>
      <w:r w:rsidRPr="00AA15BF">
        <w:rPr>
          <w:rFonts w:ascii="Times New Roman" w:hAnsi="Times New Roman" w:cs="Times New Roman"/>
          <w:sz w:val="24"/>
          <w:szCs w:val="24"/>
        </w:rPr>
        <w:t>ниципальной услуги, после первоначальной подачи заявления о предоставлении муниц</w:t>
      </w:r>
      <w:r w:rsidRPr="00AA15BF">
        <w:rPr>
          <w:rFonts w:ascii="Times New Roman" w:hAnsi="Times New Roman" w:cs="Times New Roman"/>
          <w:sz w:val="24"/>
          <w:szCs w:val="24"/>
        </w:rPr>
        <w:t>и</w:t>
      </w:r>
      <w:r w:rsidRPr="00AA15BF">
        <w:rPr>
          <w:rFonts w:ascii="Times New Roman" w:hAnsi="Times New Roman" w:cs="Times New Roman"/>
          <w:sz w:val="24"/>
          <w:szCs w:val="24"/>
        </w:rPr>
        <w:t>пальной услуги;</w:t>
      </w:r>
    </w:p>
    <w:p w:rsidR="00AA15BF" w:rsidRPr="00AA15BF" w:rsidRDefault="00AA15BF" w:rsidP="00A709AB">
      <w:pPr>
        <w:spacing w:line="240" w:lineRule="auto"/>
        <w:jc w:val="both"/>
        <w:rPr>
          <w:rFonts w:ascii="Times New Roman" w:hAnsi="Times New Roman" w:cs="Times New Roman"/>
          <w:sz w:val="24"/>
          <w:szCs w:val="24"/>
        </w:rPr>
      </w:pPr>
      <w:r w:rsidRPr="00AA15B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A15BF" w:rsidRPr="00AA15BF" w:rsidRDefault="00AA15BF" w:rsidP="00A709AB">
      <w:pPr>
        <w:spacing w:line="240" w:lineRule="auto"/>
        <w:jc w:val="both"/>
        <w:rPr>
          <w:rFonts w:ascii="Times New Roman" w:hAnsi="Times New Roman" w:cs="Times New Roman"/>
          <w:sz w:val="24"/>
          <w:szCs w:val="24"/>
        </w:rPr>
      </w:pPr>
      <w:r w:rsidRPr="00AA15BF">
        <w:rPr>
          <w:rFonts w:ascii="Times New Roman" w:hAnsi="Times New Roman" w:cs="Times New Roman"/>
          <w:sz w:val="24"/>
          <w:szCs w:val="24"/>
        </w:rPr>
        <w:t>— истечение срока действия документов или изменение информации после первоначал</w:t>
      </w:r>
      <w:r w:rsidRPr="00AA15BF">
        <w:rPr>
          <w:rFonts w:ascii="Times New Roman" w:hAnsi="Times New Roman" w:cs="Times New Roman"/>
          <w:sz w:val="24"/>
          <w:szCs w:val="24"/>
        </w:rPr>
        <w:t>ь</w:t>
      </w:r>
      <w:r w:rsidRPr="00AA15BF">
        <w:rPr>
          <w:rFonts w:ascii="Times New Roman" w:hAnsi="Times New Roman" w:cs="Times New Roman"/>
          <w:sz w:val="24"/>
          <w:szCs w:val="24"/>
        </w:rPr>
        <w:t>ного отказа в приеме документов, необходимых для предоставления муниципальной усл</w:t>
      </w:r>
      <w:r w:rsidRPr="00AA15BF">
        <w:rPr>
          <w:rFonts w:ascii="Times New Roman" w:hAnsi="Times New Roman" w:cs="Times New Roman"/>
          <w:sz w:val="24"/>
          <w:szCs w:val="24"/>
        </w:rPr>
        <w:t>у</w:t>
      </w:r>
      <w:r w:rsidRPr="00AA15BF">
        <w:rPr>
          <w:rFonts w:ascii="Times New Roman" w:hAnsi="Times New Roman" w:cs="Times New Roman"/>
          <w:sz w:val="24"/>
          <w:szCs w:val="24"/>
        </w:rPr>
        <w:t>ги, либо в предоставлении муниципальной услуги;</w:t>
      </w:r>
    </w:p>
    <w:p w:rsidR="00AA15BF" w:rsidRPr="00AA15BF" w:rsidRDefault="00AA15BF" w:rsidP="00A709AB">
      <w:pPr>
        <w:spacing w:line="240" w:lineRule="auto"/>
        <w:jc w:val="both"/>
        <w:rPr>
          <w:rFonts w:ascii="Times New Roman" w:hAnsi="Times New Roman" w:cs="Times New Roman"/>
          <w:sz w:val="24"/>
          <w:szCs w:val="24"/>
        </w:rPr>
      </w:pPr>
      <w:r w:rsidRPr="00AA15BF">
        <w:rPr>
          <w:rFonts w:ascii="Times New Roman" w:hAnsi="Times New Roman" w:cs="Times New Roman"/>
          <w:sz w:val="24"/>
          <w:szCs w:val="24"/>
        </w:rPr>
        <w:t>— выявление документально подтвержденного факта (признаков) ошибочного или прот</w:t>
      </w:r>
      <w:r w:rsidRPr="00AA15BF">
        <w:rPr>
          <w:rFonts w:ascii="Times New Roman" w:hAnsi="Times New Roman" w:cs="Times New Roman"/>
          <w:sz w:val="24"/>
          <w:szCs w:val="24"/>
        </w:rPr>
        <w:t>и</w:t>
      </w:r>
      <w:r w:rsidRPr="00AA15BF">
        <w:rPr>
          <w:rFonts w:ascii="Times New Roman" w:hAnsi="Times New Roman" w:cs="Times New Roman"/>
          <w:sz w:val="24"/>
          <w:szCs w:val="24"/>
        </w:rPr>
        <w:t>воправного действия (бездействия) должностного лица органа, предоставляющего гос</w:t>
      </w:r>
      <w:r w:rsidRPr="00AA15BF">
        <w:rPr>
          <w:rFonts w:ascii="Times New Roman" w:hAnsi="Times New Roman" w:cs="Times New Roman"/>
          <w:sz w:val="24"/>
          <w:szCs w:val="24"/>
        </w:rPr>
        <w:t>у</w:t>
      </w:r>
      <w:r w:rsidRPr="00AA15BF">
        <w:rPr>
          <w:rFonts w:ascii="Times New Roman" w:hAnsi="Times New Roman" w:cs="Times New Roman"/>
          <w:sz w:val="24"/>
          <w:szCs w:val="24"/>
        </w:rPr>
        <w:t>дарственную услугу, или органа, предоставляющего муниципальную услугу, муниц</w:t>
      </w:r>
      <w:r w:rsidRPr="00AA15BF">
        <w:rPr>
          <w:rFonts w:ascii="Times New Roman" w:hAnsi="Times New Roman" w:cs="Times New Roman"/>
          <w:sz w:val="24"/>
          <w:szCs w:val="24"/>
        </w:rPr>
        <w:t>и</w:t>
      </w:r>
      <w:r w:rsidRPr="00AA15BF">
        <w:rPr>
          <w:rFonts w:ascii="Times New Roman" w:hAnsi="Times New Roman" w:cs="Times New Roman"/>
          <w:sz w:val="24"/>
          <w:szCs w:val="24"/>
        </w:rPr>
        <w:t>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w:t>
      </w:r>
      <w:r w:rsidRPr="00AA15BF">
        <w:rPr>
          <w:rFonts w:ascii="Times New Roman" w:hAnsi="Times New Roman" w:cs="Times New Roman"/>
          <w:sz w:val="24"/>
          <w:szCs w:val="24"/>
        </w:rPr>
        <w:t>ь</w:t>
      </w:r>
      <w:r w:rsidRPr="00AA15BF">
        <w:rPr>
          <w:rFonts w:ascii="Times New Roman" w:hAnsi="Times New Roman" w:cs="Times New Roman"/>
          <w:sz w:val="24"/>
          <w:szCs w:val="24"/>
        </w:rPr>
        <w:t>ном отказе в приеме документов, необходимых для предоставления муниципальной усл</w:t>
      </w:r>
      <w:r w:rsidRPr="00AA15BF">
        <w:rPr>
          <w:rFonts w:ascii="Times New Roman" w:hAnsi="Times New Roman" w:cs="Times New Roman"/>
          <w:sz w:val="24"/>
          <w:szCs w:val="24"/>
        </w:rPr>
        <w:t>у</w:t>
      </w:r>
      <w:r w:rsidRPr="00AA15BF">
        <w:rPr>
          <w:rFonts w:ascii="Times New Roman" w:hAnsi="Times New Roman" w:cs="Times New Roman"/>
          <w:sz w:val="24"/>
          <w:szCs w:val="24"/>
        </w:rPr>
        <w:t>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w:t>
      </w:r>
      <w:r w:rsidRPr="00AA15BF">
        <w:rPr>
          <w:rFonts w:ascii="Times New Roman" w:hAnsi="Times New Roman" w:cs="Times New Roman"/>
          <w:sz w:val="24"/>
          <w:szCs w:val="24"/>
        </w:rPr>
        <w:t>о</w:t>
      </w:r>
      <w:r w:rsidRPr="00AA15BF">
        <w:rPr>
          <w:rFonts w:ascii="Times New Roman" w:hAnsi="Times New Roman" w:cs="Times New Roman"/>
          <w:sz w:val="24"/>
          <w:szCs w:val="24"/>
        </w:rPr>
        <w:t>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w:t>
      </w:r>
      <w:r w:rsidRPr="00AA15BF">
        <w:rPr>
          <w:rFonts w:ascii="Times New Roman" w:hAnsi="Times New Roman" w:cs="Times New Roman"/>
          <w:sz w:val="24"/>
          <w:szCs w:val="24"/>
        </w:rPr>
        <w:t>т</w:t>
      </w:r>
      <w:r w:rsidRPr="00AA15BF">
        <w:rPr>
          <w:rFonts w:ascii="Times New Roman" w:hAnsi="Times New Roman" w:cs="Times New Roman"/>
          <w:sz w:val="24"/>
          <w:szCs w:val="24"/>
        </w:rPr>
        <w:t>ренной частью 1.1 статьи 16 Федерального закона № 210-ФЗ, уведомляется заявитель, а также приносятся извинения за доставленные неудобства.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2.10.</w:t>
      </w:r>
      <w:r w:rsidRPr="00A36C6D">
        <w:rPr>
          <w:rFonts w:ascii="Times New Roman" w:hAnsi="Times New Roman" w:cs="Times New Roman"/>
          <w:sz w:val="24"/>
          <w:szCs w:val="24"/>
        </w:rPr>
        <w:tab/>
        <w:t>Исчерпывающий перечень оснований для отказа в приеме документов, необход</w:t>
      </w:r>
      <w:r w:rsidRPr="00A36C6D">
        <w:rPr>
          <w:rFonts w:ascii="Times New Roman" w:hAnsi="Times New Roman" w:cs="Times New Roman"/>
          <w:sz w:val="24"/>
          <w:szCs w:val="24"/>
        </w:rPr>
        <w:t>и</w:t>
      </w:r>
      <w:r w:rsidRPr="00A36C6D">
        <w:rPr>
          <w:rFonts w:ascii="Times New Roman" w:hAnsi="Times New Roman" w:cs="Times New Roman"/>
          <w:sz w:val="24"/>
          <w:szCs w:val="24"/>
        </w:rPr>
        <w:t>мых для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Основаниями для отказа в приеме документов являются: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 заявление подписано лицом, не имеющим полномочий на подписание данного заявл</w:t>
      </w:r>
      <w:r w:rsidRPr="00A36C6D">
        <w:rPr>
          <w:rFonts w:ascii="Times New Roman" w:hAnsi="Times New Roman" w:cs="Times New Roman"/>
          <w:sz w:val="24"/>
          <w:szCs w:val="24"/>
        </w:rPr>
        <w:t>е</w:t>
      </w:r>
      <w:r w:rsidRPr="00A36C6D">
        <w:rPr>
          <w:rFonts w:ascii="Times New Roman" w:hAnsi="Times New Roman" w:cs="Times New Roman"/>
          <w:sz w:val="24"/>
          <w:szCs w:val="24"/>
        </w:rPr>
        <w:t>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 заявление не содержит сведений, указанных в пункте 2.7.1.1. Административного ре</w:t>
      </w:r>
      <w:r w:rsidRPr="00A36C6D">
        <w:rPr>
          <w:rFonts w:ascii="Times New Roman" w:hAnsi="Times New Roman" w:cs="Times New Roman"/>
          <w:sz w:val="24"/>
          <w:szCs w:val="24"/>
        </w:rPr>
        <w:t>г</w:t>
      </w:r>
      <w:r w:rsidRPr="00A36C6D">
        <w:rPr>
          <w:rFonts w:ascii="Times New Roman" w:hAnsi="Times New Roman" w:cs="Times New Roman"/>
          <w:sz w:val="24"/>
          <w:szCs w:val="24"/>
        </w:rPr>
        <w:t>ламента;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 к заявлению не приложены документы, соответствующие требованиям пункта 2.7.1.2 Административного регламента (с учетом положений, предусмотренных пунктом 2.7.2 Административного регламента).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2.11. Исчерпывающий перечень оснований для приостановления предоставления муниц</w:t>
      </w:r>
      <w:r w:rsidRPr="00A36C6D">
        <w:rPr>
          <w:rFonts w:ascii="Times New Roman" w:hAnsi="Times New Roman" w:cs="Times New Roman"/>
          <w:sz w:val="24"/>
          <w:szCs w:val="24"/>
        </w:rPr>
        <w:t>и</w:t>
      </w:r>
      <w:r w:rsidRPr="00A36C6D">
        <w:rPr>
          <w:rFonts w:ascii="Times New Roman" w:hAnsi="Times New Roman" w:cs="Times New Roman"/>
          <w:sz w:val="24"/>
          <w:szCs w:val="24"/>
        </w:rPr>
        <w:t xml:space="preserve">пальной услуги.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Основания для приостановления предоставления муниципальной услуги отсутствуют.</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Заявителю отказывается в предоставлении муниципальной услуги в следующих случаях:</w:t>
      </w:r>
    </w:p>
    <w:p w:rsidR="00D0448A" w:rsidRPr="00A36C6D" w:rsidRDefault="00D0448A" w:rsidP="00A709AB">
      <w:pPr>
        <w:spacing w:line="240" w:lineRule="auto"/>
        <w:jc w:val="both"/>
        <w:rPr>
          <w:rFonts w:ascii="Times New Roman" w:hAnsi="Times New Roman" w:cs="Times New Roman"/>
          <w:sz w:val="24"/>
          <w:szCs w:val="24"/>
        </w:rPr>
      </w:pPr>
      <w:bookmarkStart w:id="5" w:name="sub_2121"/>
      <w:bookmarkStart w:id="6" w:name="sub_2402"/>
      <w:r w:rsidRPr="00A36C6D">
        <w:rPr>
          <w:rFonts w:ascii="Times New Roman" w:hAnsi="Times New Roman" w:cs="Times New Roman"/>
          <w:sz w:val="24"/>
          <w:szCs w:val="24"/>
        </w:rPr>
        <w:t xml:space="preserve">1) </w:t>
      </w:r>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не вправе выдавать специальные разрешения по зая</w:t>
      </w:r>
      <w:r w:rsidRPr="00A36C6D">
        <w:rPr>
          <w:rFonts w:ascii="Times New Roman" w:hAnsi="Times New Roman" w:cs="Times New Roman"/>
          <w:sz w:val="24"/>
          <w:szCs w:val="24"/>
        </w:rPr>
        <w:t>в</w:t>
      </w:r>
      <w:r w:rsidRPr="00A36C6D">
        <w:rPr>
          <w:rFonts w:ascii="Times New Roman" w:hAnsi="Times New Roman" w:cs="Times New Roman"/>
          <w:sz w:val="24"/>
          <w:szCs w:val="24"/>
        </w:rPr>
        <w:t>ленному маршруту;</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w:t>
      </w:r>
      <w:r w:rsidRPr="00A36C6D">
        <w:rPr>
          <w:rFonts w:ascii="Times New Roman" w:hAnsi="Times New Roman" w:cs="Times New Roman"/>
          <w:sz w:val="24"/>
          <w:szCs w:val="24"/>
        </w:rPr>
        <w:t>у</w:t>
      </w:r>
      <w:r w:rsidRPr="00A36C6D">
        <w:rPr>
          <w:rFonts w:ascii="Times New Roman" w:hAnsi="Times New Roman" w:cs="Times New Roman"/>
          <w:sz w:val="24"/>
          <w:szCs w:val="24"/>
        </w:rPr>
        <w:t>ществления заявленной перевозки тяжеловесных и (или) крупногабаритных грузов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 установленные требования о перевозке делимого груза не соблюдены;</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w:t>
      </w:r>
      <w:r w:rsidRPr="00A36C6D">
        <w:rPr>
          <w:rFonts w:ascii="Times New Roman" w:hAnsi="Times New Roman" w:cs="Times New Roman"/>
          <w:sz w:val="24"/>
          <w:szCs w:val="24"/>
        </w:rPr>
        <w:t>и</w:t>
      </w:r>
      <w:r w:rsidRPr="00A36C6D">
        <w:rPr>
          <w:rFonts w:ascii="Times New Roman" w:hAnsi="Times New Roman" w:cs="Times New Roman"/>
          <w:sz w:val="24"/>
          <w:szCs w:val="24"/>
        </w:rPr>
        <w:t>стиками в связи с техническим состоянием автомобильной дороги, искусственного с</w:t>
      </w:r>
      <w:r w:rsidRPr="00A36C6D">
        <w:rPr>
          <w:rFonts w:ascii="Times New Roman" w:hAnsi="Times New Roman" w:cs="Times New Roman"/>
          <w:sz w:val="24"/>
          <w:szCs w:val="24"/>
        </w:rPr>
        <w:t>о</w:t>
      </w:r>
      <w:r w:rsidRPr="00A36C6D">
        <w:rPr>
          <w:rFonts w:ascii="Times New Roman" w:hAnsi="Times New Roman" w:cs="Times New Roman"/>
          <w:sz w:val="24"/>
          <w:szCs w:val="24"/>
        </w:rPr>
        <w:t>оружения или инженерных коммуникаций, а также по требованиям безопасности доро</w:t>
      </w:r>
      <w:r w:rsidRPr="00A36C6D">
        <w:rPr>
          <w:rFonts w:ascii="Times New Roman" w:hAnsi="Times New Roman" w:cs="Times New Roman"/>
          <w:sz w:val="24"/>
          <w:szCs w:val="24"/>
        </w:rPr>
        <w:t>ж</w:t>
      </w:r>
      <w:r w:rsidRPr="00A36C6D">
        <w:rPr>
          <w:rFonts w:ascii="Times New Roman" w:hAnsi="Times New Roman" w:cs="Times New Roman"/>
          <w:sz w:val="24"/>
          <w:szCs w:val="24"/>
        </w:rPr>
        <w:t>ного движения;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5) отсутствует согласие заявителя на: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w:t>
      </w:r>
      <w:r w:rsidRPr="00A36C6D">
        <w:rPr>
          <w:rFonts w:ascii="Times New Roman" w:hAnsi="Times New Roman" w:cs="Times New Roman"/>
          <w:sz w:val="24"/>
          <w:szCs w:val="24"/>
        </w:rPr>
        <w:t>а</w:t>
      </w:r>
      <w:r w:rsidRPr="00A36C6D">
        <w:rPr>
          <w:rFonts w:ascii="Times New Roman" w:hAnsi="Times New Roman" w:cs="Times New Roman"/>
          <w:sz w:val="24"/>
          <w:szCs w:val="24"/>
        </w:rPr>
        <w:t>ритных грузов, утвержденного приказом Минтранса РФ от 24.07.2012 №258;</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принятие специальных мер по обустройству пересекающих автомобильную дорогу с</w:t>
      </w:r>
      <w:r w:rsidRPr="00A36C6D">
        <w:rPr>
          <w:rFonts w:ascii="Times New Roman" w:hAnsi="Times New Roman" w:cs="Times New Roman"/>
          <w:sz w:val="24"/>
          <w:szCs w:val="24"/>
        </w:rPr>
        <w:t>о</w:t>
      </w:r>
      <w:r w:rsidRPr="00A36C6D">
        <w:rPr>
          <w:rFonts w:ascii="Times New Roman" w:hAnsi="Times New Roman" w:cs="Times New Roman"/>
          <w:sz w:val="24"/>
          <w:szCs w:val="24"/>
        </w:rPr>
        <w:t>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0448A" w:rsidRPr="00A36C6D" w:rsidRDefault="00D0448A" w:rsidP="00A709AB">
      <w:pPr>
        <w:spacing w:line="240" w:lineRule="auto"/>
        <w:jc w:val="both"/>
        <w:rPr>
          <w:rFonts w:ascii="Times New Roman" w:hAnsi="Times New Roman" w:cs="Times New Roman"/>
          <w:spacing w:val="-2"/>
          <w:sz w:val="24"/>
          <w:szCs w:val="24"/>
        </w:rPr>
      </w:pPr>
      <w:r w:rsidRPr="00A36C6D">
        <w:rPr>
          <w:rFonts w:ascii="Times New Roman" w:hAnsi="Times New Roman" w:cs="Times New Roman"/>
          <w:spacing w:val="-2"/>
          <w:sz w:val="24"/>
          <w:szCs w:val="24"/>
        </w:rPr>
        <w:t>укрепление автомобильных дорог или принятие специальных мер по обустройству автом</w:t>
      </w:r>
      <w:r w:rsidRPr="00A36C6D">
        <w:rPr>
          <w:rFonts w:ascii="Times New Roman" w:hAnsi="Times New Roman" w:cs="Times New Roman"/>
          <w:spacing w:val="-2"/>
          <w:sz w:val="24"/>
          <w:szCs w:val="24"/>
        </w:rPr>
        <w:t>о</w:t>
      </w:r>
      <w:r w:rsidRPr="00A36C6D">
        <w:rPr>
          <w:rFonts w:ascii="Times New Roman" w:hAnsi="Times New Roman" w:cs="Times New Roman"/>
          <w:spacing w:val="-2"/>
          <w:sz w:val="24"/>
          <w:szCs w:val="24"/>
        </w:rPr>
        <w:t>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7) заявитель не произвел оплату принятия специальных мер по обустройству автомобил</w:t>
      </w:r>
      <w:r w:rsidRPr="00A36C6D">
        <w:rPr>
          <w:rFonts w:ascii="Times New Roman" w:hAnsi="Times New Roman" w:cs="Times New Roman"/>
          <w:sz w:val="24"/>
          <w:szCs w:val="24"/>
        </w:rPr>
        <w:t>ь</w:t>
      </w:r>
      <w:r w:rsidRPr="00A36C6D">
        <w:rPr>
          <w:rFonts w:ascii="Times New Roman" w:hAnsi="Times New Roman" w:cs="Times New Roman"/>
          <w:sz w:val="24"/>
          <w:szCs w:val="24"/>
        </w:rPr>
        <w:t>ных дорог, их участков, а также пересекающих автомобильную дорогу сооружений и и</w:t>
      </w:r>
      <w:r w:rsidRPr="00A36C6D">
        <w:rPr>
          <w:rFonts w:ascii="Times New Roman" w:hAnsi="Times New Roman" w:cs="Times New Roman"/>
          <w:sz w:val="24"/>
          <w:szCs w:val="24"/>
        </w:rPr>
        <w:t>н</w:t>
      </w:r>
      <w:r w:rsidRPr="00A36C6D">
        <w:rPr>
          <w:rFonts w:ascii="Times New Roman" w:hAnsi="Times New Roman" w:cs="Times New Roman"/>
          <w:sz w:val="24"/>
          <w:szCs w:val="24"/>
        </w:rPr>
        <w:t>женерных коммуникаций, если такие работы были проведены по согласованию с заявит</w:t>
      </w:r>
      <w:r w:rsidRPr="00A36C6D">
        <w:rPr>
          <w:rFonts w:ascii="Times New Roman" w:hAnsi="Times New Roman" w:cs="Times New Roman"/>
          <w:sz w:val="24"/>
          <w:szCs w:val="24"/>
        </w:rPr>
        <w:t>е</w:t>
      </w:r>
      <w:r w:rsidRPr="00A36C6D">
        <w:rPr>
          <w:rFonts w:ascii="Times New Roman" w:hAnsi="Times New Roman" w:cs="Times New Roman"/>
          <w:sz w:val="24"/>
          <w:szCs w:val="24"/>
        </w:rPr>
        <w:t>лем;</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8) заявитель не внес плату в счет возмещения вреда, причиняемого автомобильным дор</w:t>
      </w:r>
      <w:r w:rsidRPr="00A36C6D">
        <w:rPr>
          <w:rFonts w:ascii="Times New Roman" w:hAnsi="Times New Roman" w:cs="Times New Roman"/>
          <w:sz w:val="24"/>
          <w:szCs w:val="24"/>
        </w:rPr>
        <w:t>о</w:t>
      </w:r>
      <w:r w:rsidRPr="00A36C6D">
        <w:rPr>
          <w:rFonts w:ascii="Times New Roman" w:hAnsi="Times New Roman" w:cs="Times New Roman"/>
          <w:sz w:val="24"/>
          <w:szCs w:val="24"/>
        </w:rPr>
        <w:t>гам транспортным средством, осуществляющим перевозку тяжеловесных грузов;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w:t>
      </w:r>
      <w:r w:rsidRPr="00A36C6D">
        <w:rPr>
          <w:rFonts w:ascii="Times New Roman" w:hAnsi="Times New Roman" w:cs="Times New Roman"/>
          <w:sz w:val="24"/>
          <w:szCs w:val="24"/>
        </w:rPr>
        <w:t>в</w:t>
      </w:r>
      <w:r w:rsidRPr="00A36C6D">
        <w:rPr>
          <w:rFonts w:ascii="Times New Roman" w:hAnsi="Times New Roman" w:cs="Times New Roman"/>
          <w:sz w:val="24"/>
          <w:szCs w:val="24"/>
        </w:rPr>
        <w:t xml:space="preserve">ление и документы направлялись в </w:t>
      </w:r>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с использованием факсимильной связи.</w:t>
      </w:r>
    </w:p>
    <w:bookmarkEnd w:id="5"/>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bookmarkEnd w:id="6"/>
      <w:r w:rsidRPr="00A36C6D">
        <w:rPr>
          <w:rFonts w:ascii="Times New Roman" w:hAnsi="Times New Roman" w:cs="Times New Roman"/>
          <w:sz w:val="24"/>
          <w:szCs w:val="24"/>
        </w:rPr>
        <w:t xml:space="preserve"> и может быть обжаловано заявителем в судебном порядке.</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За выдачу специального разрешения уплачивается государственная пошлина в размере 1600 рублей в соответствии с подпунктом 111 пункта 1 статьи 333.33 Налогового кодекса Российской Федерации (часть вторая) от 05.08.2000 №117-ФЗ.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Заявитель производит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Заявитель производит оплату проведения укрепления автомобильных дорог или принятия специальных мер по обустройству автомобильных дорог, их участков, а также перес</w:t>
      </w:r>
      <w:r w:rsidRPr="00A36C6D">
        <w:rPr>
          <w:rFonts w:ascii="Times New Roman" w:hAnsi="Times New Roman" w:cs="Times New Roman"/>
          <w:sz w:val="24"/>
          <w:szCs w:val="24"/>
        </w:rPr>
        <w:t>е</w:t>
      </w:r>
      <w:r w:rsidRPr="00A36C6D">
        <w:rPr>
          <w:rFonts w:ascii="Times New Roman" w:hAnsi="Times New Roman" w:cs="Times New Roman"/>
          <w:sz w:val="24"/>
          <w:szCs w:val="24"/>
        </w:rPr>
        <w:t>кающих автомобильную дорогу сооружений и инженерных коммуникаций, если такие р</w:t>
      </w:r>
      <w:r w:rsidRPr="00A36C6D">
        <w:rPr>
          <w:rFonts w:ascii="Times New Roman" w:hAnsi="Times New Roman" w:cs="Times New Roman"/>
          <w:sz w:val="24"/>
          <w:szCs w:val="24"/>
        </w:rPr>
        <w:t>а</w:t>
      </w:r>
      <w:r w:rsidRPr="00A36C6D">
        <w:rPr>
          <w:rFonts w:ascii="Times New Roman" w:hAnsi="Times New Roman" w:cs="Times New Roman"/>
          <w:sz w:val="24"/>
          <w:szCs w:val="24"/>
        </w:rPr>
        <w:t>боты были проведены по согласованию с заявителем.</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Заявитель вносит плату в счет возмещения вреда, причиняемого автомобильным дорогам транспортным средством, осуществляющим перевозку тяжеловесных грузов.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w:t>
      </w:r>
      <w:r w:rsidRPr="00A36C6D">
        <w:rPr>
          <w:rFonts w:ascii="Times New Roman" w:hAnsi="Times New Roman" w:cs="Times New Roman"/>
          <w:sz w:val="24"/>
          <w:szCs w:val="24"/>
        </w:rPr>
        <w:t>у</w:t>
      </w:r>
      <w:r w:rsidRPr="00A36C6D">
        <w:rPr>
          <w:rFonts w:ascii="Times New Roman" w:hAnsi="Times New Roman" w:cs="Times New Roman"/>
          <w:sz w:val="24"/>
          <w:szCs w:val="24"/>
        </w:rPr>
        <w:t>чения специального разрешения. В случае получения отказа заявителя (отсутствия согл</w:t>
      </w:r>
      <w:r w:rsidRPr="00A36C6D">
        <w:rPr>
          <w:rFonts w:ascii="Times New Roman" w:hAnsi="Times New Roman" w:cs="Times New Roman"/>
          <w:sz w:val="24"/>
          <w:szCs w:val="24"/>
        </w:rPr>
        <w:t>а</w:t>
      </w:r>
      <w:r w:rsidRPr="00A36C6D">
        <w:rPr>
          <w:rFonts w:ascii="Times New Roman" w:hAnsi="Times New Roman" w:cs="Times New Roman"/>
          <w:sz w:val="24"/>
          <w:szCs w:val="24"/>
        </w:rPr>
        <w:t>сия заявителя в установленный срок) от проведения оценки технического состояния авт</w:t>
      </w:r>
      <w:r w:rsidRPr="00A36C6D">
        <w:rPr>
          <w:rFonts w:ascii="Times New Roman" w:hAnsi="Times New Roman" w:cs="Times New Roman"/>
          <w:sz w:val="24"/>
          <w:szCs w:val="24"/>
        </w:rPr>
        <w:t>о</w:t>
      </w:r>
      <w:r w:rsidRPr="00A36C6D">
        <w:rPr>
          <w:rFonts w:ascii="Times New Roman" w:hAnsi="Times New Roman" w:cs="Times New Roman"/>
          <w:sz w:val="24"/>
          <w:szCs w:val="24"/>
        </w:rPr>
        <w:t>мобильных дорог или их участков и на оплату расходов орган местного самоуправления принимает решение об отказе в оформлении специального разрешения, о чем сообщает заявителю.</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w:t>
      </w:r>
      <w:r w:rsidRPr="00A36C6D">
        <w:rPr>
          <w:rFonts w:ascii="Times New Roman" w:hAnsi="Times New Roman" w:cs="Times New Roman"/>
          <w:sz w:val="24"/>
          <w:szCs w:val="24"/>
        </w:rPr>
        <w:t>у</w:t>
      </w:r>
      <w:r w:rsidRPr="00A36C6D">
        <w:rPr>
          <w:rFonts w:ascii="Times New Roman" w:hAnsi="Times New Roman" w:cs="Times New Roman"/>
          <w:sz w:val="24"/>
          <w:szCs w:val="24"/>
        </w:rPr>
        <w:t>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2.15. Требования к помещениям, в которых предоставляется муниципальная услуга, к ме</w:t>
      </w:r>
      <w:r w:rsidRPr="00A36C6D">
        <w:rPr>
          <w:rFonts w:ascii="Times New Roman" w:hAnsi="Times New Roman" w:cs="Times New Roman"/>
          <w:sz w:val="24"/>
          <w:szCs w:val="24"/>
        </w:rPr>
        <w:t>с</w:t>
      </w:r>
      <w:r w:rsidRPr="00A36C6D">
        <w:rPr>
          <w:rFonts w:ascii="Times New Roman" w:hAnsi="Times New Roman" w:cs="Times New Roman"/>
          <w:sz w:val="24"/>
          <w:szCs w:val="24"/>
        </w:rPr>
        <w:t>там ожидания, местам для заполнения заявлений о предоставлении муниципальной усл</w:t>
      </w:r>
      <w:r w:rsidRPr="00A36C6D">
        <w:rPr>
          <w:rFonts w:ascii="Times New Roman" w:hAnsi="Times New Roman" w:cs="Times New Roman"/>
          <w:sz w:val="24"/>
          <w:szCs w:val="24"/>
        </w:rPr>
        <w:t>у</w:t>
      </w:r>
      <w:r w:rsidRPr="00A36C6D">
        <w:rPr>
          <w:rFonts w:ascii="Times New Roman" w:hAnsi="Times New Roman" w:cs="Times New Roman"/>
          <w:sz w:val="24"/>
          <w:szCs w:val="24"/>
        </w:rPr>
        <w:t>ги, информационным стендам с образцами их заполнения и перечнем документов, нео</w:t>
      </w:r>
      <w:r w:rsidRPr="00A36C6D">
        <w:rPr>
          <w:rFonts w:ascii="Times New Roman" w:hAnsi="Times New Roman" w:cs="Times New Roman"/>
          <w:sz w:val="24"/>
          <w:szCs w:val="24"/>
        </w:rPr>
        <w:t>б</w:t>
      </w:r>
      <w:r w:rsidRPr="00A36C6D">
        <w:rPr>
          <w:rFonts w:ascii="Times New Roman" w:hAnsi="Times New Roman" w:cs="Times New Roman"/>
          <w:sz w:val="24"/>
          <w:szCs w:val="24"/>
        </w:rPr>
        <w:t>ходимых для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2.15.1. Помещение, в котором осуществляется прием заявителей, должно обеспечивать:</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1) комфортное расположение заявителя и должностного лица </w:t>
      </w:r>
      <w:r w:rsidRPr="00A36C6D">
        <w:rPr>
          <w:rFonts w:ascii="Times New Roman" w:hAnsi="Times New Roman" w:cs="Times New Roman"/>
          <w:sz w:val="24"/>
          <w:szCs w:val="24"/>
          <w:u w:val="single"/>
        </w:rPr>
        <w:t>органа местного самоупра</w:t>
      </w:r>
      <w:r w:rsidRPr="00A36C6D">
        <w:rPr>
          <w:rFonts w:ascii="Times New Roman" w:hAnsi="Times New Roman" w:cs="Times New Roman"/>
          <w:sz w:val="24"/>
          <w:szCs w:val="24"/>
          <w:u w:val="single"/>
        </w:rPr>
        <w:t>в</w:t>
      </w:r>
      <w:r w:rsidRPr="00A36C6D">
        <w:rPr>
          <w:rFonts w:ascii="Times New Roman" w:hAnsi="Times New Roman" w:cs="Times New Roman"/>
          <w:sz w:val="24"/>
          <w:szCs w:val="24"/>
          <w:u w:val="single"/>
        </w:rPr>
        <w:t>ления</w:t>
      </w:r>
      <w:r w:rsidRPr="00A36C6D">
        <w:rPr>
          <w:rFonts w:ascii="Times New Roman" w:hAnsi="Times New Roman" w:cs="Times New Roman"/>
          <w:sz w:val="24"/>
          <w:szCs w:val="24"/>
        </w:rPr>
        <w:t>;</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 возможность и удобство оформления заявителем письменного заявления;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 доступ к нормативным правовым актам, регулирующим предоставление муниципал</w:t>
      </w:r>
      <w:r w:rsidRPr="00A36C6D">
        <w:rPr>
          <w:rFonts w:ascii="Times New Roman" w:hAnsi="Times New Roman" w:cs="Times New Roman"/>
          <w:sz w:val="24"/>
          <w:szCs w:val="24"/>
        </w:rPr>
        <w:t>ь</w:t>
      </w:r>
      <w:r w:rsidRPr="00A36C6D">
        <w:rPr>
          <w:rFonts w:ascii="Times New Roman" w:hAnsi="Times New Roman" w:cs="Times New Roman"/>
          <w:sz w:val="24"/>
          <w:szCs w:val="24"/>
        </w:rPr>
        <w:t>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4) наличие информационных стендов с образцами заполнения заявлений и перечнем д</w:t>
      </w:r>
      <w:r w:rsidRPr="00A36C6D">
        <w:rPr>
          <w:rFonts w:ascii="Times New Roman" w:hAnsi="Times New Roman" w:cs="Times New Roman"/>
          <w:sz w:val="24"/>
          <w:szCs w:val="24"/>
        </w:rPr>
        <w:t>о</w:t>
      </w:r>
      <w:r w:rsidRPr="00A36C6D">
        <w:rPr>
          <w:rFonts w:ascii="Times New Roman" w:hAnsi="Times New Roman" w:cs="Times New Roman"/>
          <w:sz w:val="24"/>
          <w:szCs w:val="24"/>
        </w:rPr>
        <w:t>кументов, необходимых для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2.15.2. Требования к обеспечению условий доступности муниципальной услуги для лиц с ограниченной возможностью:</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Органом местного самоуправления обеспечивается создание инвалидам следующих усл</w:t>
      </w:r>
      <w:r w:rsidRPr="00A36C6D">
        <w:rPr>
          <w:rFonts w:ascii="Times New Roman" w:hAnsi="Times New Roman" w:cs="Times New Roman"/>
          <w:sz w:val="24"/>
          <w:szCs w:val="24"/>
        </w:rPr>
        <w:t>о</w:t>
      </w:r>
      <w:r w:rsidRPr="00A36C6D">
        <w:rPr>
          <w:rFonts w:ascii="Times New Roman" w:hAnsi="Times New Roman" w:cs="Times New Roman"/>
          <w:sz w:val="24"/>
          <w:szCs w:val="24"/>
        </w:rPr>
        <w:t>вий доступности муниципальной услуги и объекта, в котором она предоставляется: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w:t>
      </w:r>
      <w:r w:rsidRPr="00A36C6D">
        <w:rPr>
          <w:rFonts w:ascii="Times New Roman" w:hAnsi="Times New Roman" w:cs="Times New Roman"/>
          <w:sz w:val="24"/>
          <w:szCs w:val="24"/>
        </w:rPr>
        <w:t>к</w:t>
      </w:r>
      <w:r w:rsidRPr="00A36C6D">
        <w:rPr>
          <w:rFonts w:ascii="Times New Roman" w:hAnsi="Times New Roman" w:cs="Times New Roman"/>
          <w:sz w:val="24"/>
          <w:szCs w:val="24"/>
        </w:rPr>
        <w:t>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сопровождение инвалидов, имеющих стойкие нарушения функции зрения и самосто</w:t>
      </w:r>
      <w:r w:rsidRPr="00A36C6D">
        <w:rPr>
          <w:rFonts w:ascii="Times New Roman" w:hAnsi="Times New Roman" w:cs="Times New Roman"/>
          <w:sz w:val="24"/>
          <w:szCs w:val="24"/>
        </w:rPr>
        <w:t>я</w:t>
      </w:r>
      <w:r w:rsidRPr="00A36C6D">
        <w:rPr>
          <w:rFonts w:ascii="Times New Roman" w:hAnsi="Times New Roman" w:cs="Times New Roman"/>
          <w:sz w:val="24"/>
          <w:szCs w:val="24"/>
        </w:rPr>
        <w:t>тельного передвижения, по территории объекта;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w:t>
      </w:r>
      <w:r w:rsidRPr="00A36C6D">
        <w:rPr>
          <w:rFonts w:ascii="Times New Roman" w:hAnsi="Times New Roman" w:cs="Times New Roman"/>
          <w:sz w:val="24"/>
          <w:szCs w:val="24"/>
        </w:rPr>
        <w:t>е</w:t>
      </w:r>
      <w:r w:rsidRPr="00A36C6D">
        <w:rPr>
          <w:rFonts w:ascii="Times New Roman" w:hAnsi="Times New Roman" w:cs="Times New Roman"/>
          <w:sz w:val="24"/>
          <w:szCs w:val="24"/>
        </w:rPr>
        <w:t>нии необходимых для ее получения документов, о совершении других необходимых де</w:t>
      </w:r>
      <w:r w:rsidRPr="00A36C6D">
        <w:rPr>
          <w:rFonts w:ascii="Times New Roman" w:hAnsi="Times New Roman" w:cs="Times New Roman"/>
          <w:sz w:val="24"/>
          <w:szCs w:val="24"/>
        </w:rPr>
        <w:t>й</w:t>
      </w:r>
      <w:r w:rsidRPr="00A36C6D">
        <w:rPr>
          <w:rFonts w:ascii="Times New Roman" w:hAnsi="Times New Roman" w:cs="Times New Roman"/>
          <w:sz w:val="24"/>
          <w:szCs w:val="24"/>
        </w:rPr>
        <w:t>ствий, а также иной помощи в преодолении барьеров, мешающих получению инвалидами муниципальной услуги наравне с другими лицами;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надлежащее размещение носителей информации, необходимой для обеспечения беспр</w:t>
      </w:r>
      <w:r w:rsidRPr="00A36C6D">
        <w:rPr>
          <w:rFonts w:ascii="Times New Roman" w:hAnsi="Times New Roman" w:cs="Times New Roman"/>
          <w:sz w:val="24"/>
          <w:szCs w:val="24"/>
        </w:rPr>
        <w:t>е</w:t>
      </w:r>
      <w:r w:rsidRPr="00A36C6D">
        <w:rPr>
          <w:rFonts w:ascii="Times New Roman" w:hAnsi="Times New Roman" w:cs="Times New Roman"/>
          <w:sz w:val="24"/>
          <w:szCs w:val="24"/>
        </w:rPr>
        <w:t>пятственного доступа инвалидов к объектам и услугам с учетом ограничений их жизн</w:t>
      </w:r>
      <w:r w:rsidRPr="00A36C6D">
        <w:rPr>
          <w:rFonts w:ascii="Times New Roman" w:hAnsi="Times New Roman" w:cs="Times New Roman"/>
          <w:sz w:val="24"/>
          <w:szCs w:val="24"/>
        </w:rPr>
        <w:t>е</w:t>
      </w:r>
      <w:r w:rsidRPr="00A36C6D">
        <w:rPr>
          <w:rFonts w:ascii="Times New Roman" w:hAnsi="Times New Roman" w:cs="Times New Roman"/>
          <w:sz w:val="24"/>
          <w:szCs w:val="24"/>
        </w:rPr>
        <w:t>деятельности;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обеспечение допуска на объект собаки-проводника при наличии документа, подтве</w:t>
      </w:r>
      <w:r w:rsidRPr="00A36C6D">
        <w:rPr>
          <w:rFonts w:ascii="Times New Roman" w:hAnsi="Times New Roman" w:cs="Times New Roman"/>
          <w:sz w:val="24"/>
          <w:szCs w:val="24"/>
        </w:rPr>
        <w:t>р</w:t>
      </w:r>
      <w:r w:rsidRPr="00A36C6D">
        <w:rPr>
          <w:rFonts w:ascii="Times New Roman" w:hAnsi="Times New Roman" w:cs="Times New Roman"/>
          <w:sz w:val="24"/>
          <w:szCs w:val="24"/>
        </w:rPr>
        <w:t>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rPr>
        <w:t>, ответственного за его и</w:t>
      </w:r>
      <w:r w:rsidRPr="00A36C6D">
        <w:rPr>
          <w:rFonts w:ascii="Times New Roman" w:hAnsi="Times New Roman" w:cs="Times New Roman"/>
          <w:sz w:val="24"/>
          <w:szCs w:val="24"/>
        </w:rPr>
        <w:t>с</w:t>
      </w:r>
      <w:r w:rsidRPr="00A36C6D">
        <w:rPr>
          <w:rFonts w:ascii="Times New Roman" w:hAnsi="Times New Roman" w:cs="Times New Roman"/>
          <w:sz w:val="24"/>
          <w:szCs w:val="24"/>
        </w:rPr>
        <w:t xml:space="preserve">полнение, и т.п. осуществляет </w:t>
      </w:r>
      <w:r w:rsidRPr="00A36C6D">
        <w:rPr>
          <w:rFonts w:ascii="Times New Roman" w:hAnsi="Times New Roman" w:cs="Times New Roman"/>
          <w:sz w:val="24"/>
          <w:szCs w:val="24"/>
          <w:u w:val="single"/>
        </w:rPr>
        <w:t>специалист органа местного самоуправления</w:t>
      </w:r>
      <w:r w:rsidRPr="00A36C6D">
        <w:rPr>
          <w:rFonts w:ascii="Times New Roman" w:hAnsi="Times New Roman" w:cs="Times New Roman"/>
          <w:sz w:val="24"/>
          <w:szCs w:val="24"/>
        </w:rPr>
        <w:t>.</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2.15.4. Места информирования, предназначенные для ознакомления заявителей с инфо</w:t>
      </w:r>
      <w:r w:rsidRPr="00A36C6D">
        <w:rPr>
          <w:rFonts w:ascii="Times New Roman" w:hAnsi="Times New Roman" w:cs="Times New Roman"/>
          <w:sz w:val="24"/>
          <w:szCs w:val="24"/>
        </w:rPr>
        <w:t>р</w:t>
      </w:r>
      <w:r w:rsidRPr="00A36C6D">
        <w:rPr>
          <w:rFonts w:ascii="Times New Roman" w:hAnsi="Times New Roman" w:cs="Times New Roman"/>
          <w:sz w:val="24"/>
          <w:szCs w:val="24"/>
        </w:rPr>
        <w:t>мационными материалами, оборудуются стендами, стульями и столами для возможности оформления документов.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2.15.5. На информационных стендах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rPr>
        <w:t xml:space="preserve"> размещается сл</w:t>
      </w:r>
      <w:r w:rsidRPr="00A36C6D">
        <w:rPr>
          <w:rFonts w:ascii="Times New Roman" w:hAnsi="Times New Roman" w:cs="Times New Roman"/>
          <w:sz w:val="24"/>
          <w:szCs w:val="24"/>
        </w:rPr>
        <w:t>е</w:t>
      </w:r>
      <w:r w:rsidRPr="00A36C6D">
        <w:rPr>
          <w:rFonts w:ascii="Times New Roman" w:hAnsi="Times New Roman" w:cs="Times New Roman"/>
          <w:sz w:val="24"/>
          <w:szCs w:val="24"/>
        </w:rPr>
        <w:t xml:space="preserve">дующая информация: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 график (режим) работы</w:t>
      </w:r>
      <w:r w:rsidRPr="00A36C6D">
        <w:rPr>
          <w:rFonts w:ascii="Times New Roman" w:hAnsi="Times New Roman" w:cs="Times New Roman"/>
          <w:sz w:val="24"/>
          <w:szCs w:val="24"/>
          <w:u w:val="single"/>
        </w:rPr>
        <w:t xml:space="preserve"> органа местного самоуправления</w:t>
      </w:r>
      <w:r w:rsidRPr="00A36C6D">
        <w:rPr>
          <w:rFonts w:ascii="Times New Roman" w:hAnsi="Times New Roman" w:cs="Times New Roman"/>
          <w:sz w:val="24"/>
          <w:szCs w:val="24"/>
        </w:rPr>
        <w:t>, предоставляющего муниц</w:t>
      </w:r>
      <w:r w:rsidRPr="00A36C6D">
        <w:rPr>
          <w:rFonts w:ascii="Times New Roman" w:hAnsi="Times New Roman" w:cs="Times New Roman"/>
          <w:sz w:val="24"/>
          <w:szCs w:val="24"/>
        </w:rPr>
        <w:t>и</w:t>
      </w:r>
      <w:r w:rsidRPr="00A36C6D">
        <w:rPr>
          <w:rFonts w:ascii="Times New Roman" w:hAnsi="Times New Roman" w:cs="Times New Roman"/>
          <w:sz w:val="24"/>
          <w:szCs w:val="24"/>
        </w:rPr>
        <w:t>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 Административный регламент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4) место нахождения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rPr>
        <w:t>, предоставляющего муниципал</w:t>
      </w:r>
      <w:r w:rsidRPr="00A36C6D">
        <w:rPr>
          <w:rFonts w:ascii="Times New Roman" w:hAnsi="Times New Roman" w:cs="Times New Roman"/>
          <w:sz w:val="24"/>
          <w:szCs w:val="24"/>
        </w:rPr>
        <w:t>ь</w:t>
      </w:r>
      <w:r w:rsidRPr="00A36C6D">
        <w:rPr>
          <w:rFonts w:ascii="Times New Roman" w:hAnsi="Times New Roman" w:cs="Times New Roman"/>
          <w:sz w:val="24"/>
          <w:szCs w:val="24"/>
        </w:rPr>
        <w:t>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5) телефон для справок;</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6) адрес электронной почты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rPr>
        <w:t>, предоставляющего мун</w:t>
      </w:r>
      <w:r w:rsidRPr="00A36C6D">
        <w:rPr>
          <w:rFonts w:ascii="Times New Roman" w:hAnsi="Times New Roman" w:cs="Times New Roman"/>
          <w:sz w:val="24"/>
          <w:szCs w:val="24"/>
        </w:rPr>
        <w:t>и</w:t>
      </w:r>
      <w:r w:rsidRPr="00A36C6D">
        <w:rPr>
          <w:rFonts w:ascii="Times New Roman" w:hAnsi="Times New Roman" w:cs="Times New Roman"/>
          <w:sz w:val="24"/>
          <w:szCs w:val="24"/>
        </w:rPr>
        <w:t>ципальную услугу, органов государственной власти, иных органов местного самоупра</w:t>
      </w:r>
      <w:r w:rsidRPr="00A36C6D">
        <w:rPr>
          <w:rFonts w:ascii="Times New Roman" w:hAnsi="Times New Roman" w:cs="Times New Roman"/>
          <w:sz w:val="24"/>
          <w:szCs w:val="24"/>
        </w:rPr>
        <w:t>в</w:t>
      </w:r>
      <w:r w:rsidRPr="00A36C6D">
        <w:rPr>
          <w:rFonts w:ascii="Times New Roman" w:hAnsi="Times New Roman" w:cs="Times New Roman"/>
          <w:sz w:val="24"/>
          <w:szCs w:val="24"/>
        </w:rPr>
        <w:t>ления и организаций, участвующих в предоставлении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7) адрес официального интернет-сайта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rPr>
        <w:t>, предоставля</w:t>
      </w:r>
      <w:r w:rsidRPr="00A36C6D">
        <w:rPr>
          <w:rFonts w:ascii="Times New Roman" w:hAnsi="Times New Roman" w:cs="Times New Roman"/>
          <w:sz w:val="24"/>
          <w:szCs w:val="24"/>
        </w:rPr>
        <w:t>ю</w:t>
      </w:r>
      <w:r w:rsidRPr="00A36C6D">
        <w:rPr>
          <w:rFonts w:ascii="Times New Roman" w:hAnsi="Times New Roman" w:cs="Times New Roman"/>
          <w:sz w:val="24"/>
          <w:szCs w:val="24"/>
        </w:rPr>
        <w:t>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8) порядок получения консультаций;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9) порядок обжалования решений, действий (бездействия) должностных лиц </w:t>
      </w:r>
      <w:r w:rsidRPr="00A36C6D">
        <w:rPr>
          <w:rFonts w:ascii="Times New Roman" w:hAnsi="Times New Roman" w:cs="Times New Roman"/>
          <w:sz w:val="24"/>
          <w:szCs w:val="24"/>
          <w:u w:val="single"/>
        </w:rPr>
        <w:t>органа мес</w:t>
      </w:r>
      <w:r w:rsidRPr="00A36C6D">
        <w:rPr>
          <w:rFonts w:ascii="Times New Roman" w:hAnsi="Times New Roman" w:cs="Times New Roman"/>
          <w:sz w:val="24"/>
          <w:szCs w:val="24"/>
          <w:u w:val="single"/>
        </w:rPr>
        <w:t>т</w:t>
      </w:r>
      <w:r w:rsidRPr="00A36C6D">
        <w:rPr>
          <w:rFonts w:ascii="Times New Roman" w:hAnsi="Times New Roman" w:cs="Times New Roman"/>
          <w:sz w:val="24"/>
          <w:szCs w:val="24"/>
          <w:u w:val="single"/>
        </w:rPr>
        <w:t>ного самоуправления</w:t>
      </w:r>
      <w:r w:rsidRPr="00A36C6D">
        <w:rPr>
          <w:rFonts w:ascii="Times New Roman" w:hAnsi="Times New Roman" w:cs="Times New Roman"/>
          <w:sz w:val="24"/>
          <w:szCs w:val="24"/>
        </w:rPr>
        <w:t>, предоставляющего муниципальную услугу.</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w:t>
      </w:r>
      <w:r w:rsidRPr="00A36C6D">
        <w:rPr>
          <w:rFonts w:ascii="Times New Roman" w:hAnsi="Times New Roman" w:cs="Times New Roman"/>
          <w:sz w:val="24"/>
          <w:szCs w:val="24"/>
        </w:rPr>
        <w:t>з</w:t>
      </w:r>
      <w:r w:rsidRPr="00A36C6D">
        <w:rPr>
          <w:rFonts w:ascii="Times New Roman" w:hAnsi="Times New Roman" w:cs="Times New Roman"/>
          <w:sz w:val="24"/>
          <w:szCs w:val="24"/>
        </w:rPr>
        <w:t>можности для размещения в здании.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w:t>
      </w:r>
      <w:r w:rsidRPr="00A36C6D">
        <w:rPr>
          <w:rFonts w:ascii="Times New Roman" w:hAnsi="Times New Roman" w:cs="Times New Roman"/>
          <w:sz w:val="24"/>
          <w:szCs w:val="24"/>
        </w:rPr>
        <w:t>а</w:t>
      </w:r>
      <w:r w:rsidRPr="00A36C6D">
        <w:rPr>
          <w:rFonts w:ascii="Times New Roman" w:hAnsi="Times New Roman" w:cs="Times New Roman"/>
          <w:sz w:val="24"/>
          <w:szCs w:val="24"/>
        </w:rPr>
        <w:t>листа, ведущего прием, а также графика работы.</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2.16. Показатели доступности и качества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2.16.1.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D0448A" w:rsidRPr="00A36C6D" w:rsidTr="00D0448A">
        <w:trPr>
          <w:cantSplit/>
          <w:trHeight w:val="517"/>
        </w:trPr>
        <w:tc>
          <w:tcPr>
            <w:tcW w:w="6379" w:type="dxa"/>
            <w:vMerge w:val="restart"/>
            <w:tcBorders>
              <w:top w:val="single" w:sz="6" w:space="0" w:color="auto"/>
              <w:left w:val="single" w:sz="6" w:space="0" w:color="auto"/>
              <w:bottom w:val="nil"/>
              <w:right w:val="single" w:sz="6" w:space="0" w:color="auto"/>
            </w:tcBorders>
          </w:tcPr>
          <w:p w:rsidR="00D0448A" w:rsidRPr="00A36C6D" w:rsidRDefault="00D0448A" w:rsidP="00A36C6D">
            <w:pPr>
              <w:spacing w:after="0"/>
              <w:jc w:val="both"/>
              <w:rPr>
                <w:rFonts w:ascii="Times New Roman" w:hAnsi="Times New Roman" w:cs="Times New Roman"/>
                <w:sz w:val="24"/>
                <w:szCs w:val="24"/>
              </w:rPr>
            </w:pPr>
            <w:r w:rsidRPr="00A36C6D">
              <w:rPr>
                <w:rFonts w:ascii="Times New Roman" w:hAnsi="Times New Roman" w:cs="Times New Roman"/>
                <w:sz w:val="24"/>
                <w:szCs w:val="24"/>
              </w:rPr>
              <w:t>Показатели качества и доступности</w:t>
            </w:r>
            <w:r w:rsidRPr="00A36C6D">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0448A" w:rsidRPr="00A36C6D" w:rsidRDefault="00D0448A" w:rsidP="00A36C6D">
            <w:pPr>
              <w:spacing w:after="0"/>
              <w:jc w:val="both"/>
              <w:rPr>
                <w:rFonts w:ascii="Times New Roman" w:hAnsi="Times New Roman" w:cs="Times New Roman"/>
                <w:sz w:val="24"/>
                <w:szCs w:val="24"/>
              </w:rPr>
            </w:pPr>
            <w:r w:rsidRPr="00A36C6D">
              <w:rPr>
                <w:rFonts w:ascii="Times New Roman" w:hAnsi="Times New Roman" w:cs="Times New Roman"/>
                <w:sz w:val="24"/>
                <w:szCs w:val="24"/>
              </w:rPr>
              <w:t>Целевое значение показ</w:t>
            </w:r>
            <w:r w:rsidRPr="00A36C6D">
              <w:rPr>
                <w:rFonts w:ascii="Times New Roman" w:hAnsi="Times New Roman" w:cs="Times New Roman"/>
                <w:sz w:val="24"/>
                <w:szCs w:val="24"/>
              </w:rPr>
              <w:t>а</w:t>
            </w:r>
            <w:r w:rsidRPr="00A36C6D">
              <w:rPr>
                <w:rFonts w:ascii="Times New Roman" w:hAnsi="Times New Roman" w:cs="Times New Roman"/>
                <w:sz w:val="24"/>
                <w:szCs w:val="24"/>
              </w:rPr>
              <w:t xml:space="preserve">теля </w:t>
            </w:r>
          </w:p>
        </w:tc>
      </w:tr>
      <w:tr w:rsidR="00D0448A" w:rsidRPr="00A36C6D" w:rsidTr="00A36C6D">
        <w:trPr>
          <w:cantSplit/>
          <w:trHeight w:val="517"/>
        </w:trPr>
        <w:tc>
          <w:tcPr>
            <w:tcW w:w="6379" w:type="dxa"/>
            <w:vMerge/>
            <w:tcBorders>
              <w:top w:val="nil"/>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p>
        </w:tc>
      </w:tr>
      <w:tr w:rsidR="00D0448A" w:rsidRPr="00A36C6D" w:rsidTr="00D0448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1. Своевременность</w:t>
            </w:r>
          </w:p>
        </w:tc>
      </w:tr>
      <w:tr w:rsidR="00D0448A" w:rsidRPr="00A36C6D" w:rsidTr="00D0448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1.1. % (доля) случаев предоставления услуги в установле</w:t>
            </w:r>
            <w:r w:rsidRPr="00A36C6D">
              <w:rPr>
                <w:rFonts w:ascii="Times New Roman" w:hAnsi="Times New Roman" w:cs="Times New Roman"/>
                <w:sz w:val="24"/>
                <w:szCs w:val="24"/>
              </w:rPr>
              <w:t>н</w:t>
            </w:r>
            <w:r w:rsidRPr="00A36C6D">
              <w:rPr>
                <w:rFonts w:ascii="Times New Roman" w:hAnsi="Times New Roman" w:cs="Times New Roman"/>
                <w:sz w:val="24"/>
                <w:szCs w:val="24"/>
              </w:rPr>
              <w:t>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90-95%</w:t>
            </w:r>
          </w:p>
        </w:tc>
      </w:tr>
      <w:tr w:rsidR="00D0448A" w:rsidRPr="00A36C6D" w:rsidTr="00D0448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2. Качество</w:t>
            </w:r>
          </w:p>
        </w:tc>
      </w:tr>
      <w:tr w:rsidR="00D0448A" w:rsidRPr="00A36C6D" w:rsidTr="00D0448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2.1. % (доля) Заявителей, удовлетворенных качеством пр</w:t>
            </w:r>
            <w:r w:rsidRPr="00A36C6D">
              <w:rPr>
                <w:rFonts w:ascii="Times New Roman" w:hAnsi="Times New Roman" w:cs="Times New Roman"/>
                <w:sz w:val="24"/>
                <w:szCs w:val="24"/>
              </w:rPr>
              <w:t>о</w:t>
            </w:r>
            <w:r w:rsidRPr="00A36C6D">
              <w:rPr>
                <w:rFonts w:ascii="Times New Roman" w:hAnsi="Times New Roman" w:cs="Times New Roman"/>
                <w:sz w:val="24"/>
                <w:szCs w:val="24"/>
              </w:rPr>
              <w:t>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90-95%</w:t>
            </w:r>
          </w:p>
        </w:tc>
      </w:tr>
      <w:tr w:rsidR="00D0448A" w:rsidRPr="00A36C6D" w:rsidTr="00D0448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95-97%</w:t>
            </w:r>
          </w:p>
        </w:tc>
      </w:tr>
      <w:tr w:rsidR="00D0448A" w:rsidRPr="00A36C6D" w:rsidTr="00D0448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3. Доступность</w:t>
            </w:r>
          </w:p>
        </w:tc>
      </w:tr>
      <w:tr w:rsidR="00D0448A" w:rsidRPr="00A36C6D" w:rsidTr="00D0448A">
        <w:trPr>
          <w:cantSplit/>
          <w:trHeight w:val="600"/>
        </w:trPr>
        <w:tc>
          <w:tcPr>
            <w:tcW w:w="6379"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3.1. % (доля) Заявителей, удовлетворенных качеством и и</w:t>
            </w:r>
            <w:r w:rsidRPr="00A36C6D">
              <w:rPr>
                <w:rFonts w:ascii="Times New Roman" w:hAnsi="Times New Roman" w:cs="Times New Roman"/>
                <w:sz w:val="24"/>
                <w:szCs w:val="24"/>
              </w:rPr>
              <w:t>н</w:t>
            </w:r>
            <w:r w:rsidRPr="00A36C6D">
              <w:rPr>
                <w:rFonts w:ascii="Times New Roman" w:hAnsi="Times New Roman" w:cs="Times New Roman"/>
                <w:sz w:val="24"/>
                <w:szCs w:val="24"/>
              </w:rPr>
              <w:t>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95-97%</w:t>
            </w:r>
          </w:p>
        </w:tc>
      </w:tr>
      <w:tr w:rsidR="00D0448A" w:rsidRPr="00A36C6D" w:rsidTr="00D0448A">
        <w:trPr>
          <w:cantSplit/>
          <w:trHeight w:val="600"/>
        </w:trPr>
        <w:tc>
          <w:tcPr>
            <w:tcW w:w="6379"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70-80 %</w:t>
            </w:r>
          </w:p>
        </w:tc>
      </w:tr>
      <w:tr w:rsidR="00D0448A" w:rsidRPr="00A36C6D" w:rsidTr="00D0448A">
        <w:trPr>
          <w:cantSplit/>
          <w:trHeight w:val="600"/>
        </w:trPr>
        <w:tc>
          <w:tcPr>
            <w:tcW w:w="6379"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75-80%</w:t>
            </w:r>
          </w:p>
        </w:tc>
      </w:tr>
      <w:tr w:rsidR="00D0448A" w:rsidRPr="00A36C6D" w:rsidTr="00D0448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4. Процесс обжалования</w:t>
            </w:r>
          </w:p>
        </w:tc>
      </w:tr>
      <w:tr w:rsidR="00D0448A" w:rsidRPr="00A36C6D" w:rsidTr="00D0448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4.1. % (доля) обоснованных жалоб к общему количеству о</w:t>
            </w:r>
            <w:r w:rsidRPr="00A36C6D">
              <w:rPr>
                <w:rFonts w:ascii="Times New Roman" w:hAnsi="Times New Roman" w:cs="Times New Roman"/>
                <w:sz w:val="24"/>
                <w:szCs w:val="24"/>
              </w:rPr>
              <w:t>б</w:t>
            </w:r>
            <w:r w:rsidRPr="00A36C6D">
              <w:rPr>
                <w:rFonts w:ascii="Times New Roman" w:hAnsi="Times New Roman" w:cs="Times New Roman"/>
                <w:sz w:val="24"/>
                <w:szCs w:val="24"/>
              </w:rPr>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0,2 % - 0,1 %</w:t>
            </w:r>
          </w:p>
        </w:tc>
      </w:tr>
      <w:tr w:rsidR="00D0448A" w:rsidRPr="00A36C6D" w:rsidTr="00D0448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4.2. % (доля) обоснованных жалоб, рассмотренных в уст</w:t>
            </w:r>
            <w:r w:rsidRPr="00A36C6D">
              <w:rPr>
                <w:rFonts w:ascii="Times New Roman" w:hAnsi="Times New Roman" w:cs="Times New Roman"/>
                <w:sz w:val="24"/>
                <w:szCs w:val="24"/>
              </w:rPr>
              <w:t>а</w:t>
            </w:r>
            <w:r w:rsidRPr="00A36C6D">
              <w:rPr>
                <w:rFonts w:ascii="Times New Roman" w:hAnsi="Times New Roman" w:cs="Times New Roman"/>
                <w:sz w:val="24"/>
                <w:szCs w:val="24"/>
              </w:rPr>
              <w:t>новленный срок</w:t>
            </w:r>
          </w:p>
        </w:tc>
        <w:tc>
          <w:tcPr>
            <w:tcW w:w="2977"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95-97%</w:t>
            </w:r>
          </w:p>
        </w:tc>
      </w:tr>
      <w:tr w:rsidR="00D0448A" w:rsidRPr="00A36C6D" w:rsidTr="00D0448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5. Вежливость</w:t>
            </w:r>
          </w:p>
        </w:tc>
      </w:tr>
      <w:tr w:rsidR="00D0448A" w:rsidRPr="00A36C6D" w:rsidTr="00D0448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0448A" w:rsidRPr="00A36C6D" w:rsidRDefault="00D0448A" w:rsidP="00A36C6D">
            <w:pPr>
              <w:jc w:val="both"/>
              <w:rPr>
                <w:rFonts w:ascii="Times New Roman" w:hAnsi="Times New Roman" w:cs="Times New Roman"/>
                <w:sz w:val="24"/>
                <w:szCs w:val="24"/>
              </w:rPr>
            </w:pPr>
            <w:r w:rsidRPr="00A36C6D">
              <w:rPr>
                <w:rFonts w:ascii="Times New Roman" w:hAnsi="Times New Roman" w:cs="Times New Roman"/>
                <w:sz w:val="24"/>
                <w:szCs w:val="24"/>
              </w:rPr>
              <w:t>90-95%</w:t>
            </w:r>
          </w:p>
        </w:tc>
      </w:tr>
    </w:tbl>
    <w:p w:rsidR="00D0448A" w:rsidRPr="00A36C6D" w:rsidRDefault="00D0448A" w:rsidP="00A36C6D">
      <w:pPr>
        <w:spacing w:after="0"/>
        <w:jc w:val="both"/>
        <w:rPr>
          <w:rFonts w:ascii="Times New Roman" w:hAnsi="Times New Roman" w:cs="Times New Roman"/>
          <w:sz w:val="24"/>
          <w:szCs w:val="24"/>
        </w:rPr>
      </w:pP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2.17. Иные требования, в том числе учитывающие особенности предоставления муниц</w:t>
      </w:r>
      <w:r w:rsidRPr="00A36C6D">
        <w:rPr>
          <w:rFonts w:ascii="Times New Roman" w:hAnsi="Times New Roman" w:cs="Times New Roman"/>
          <w:sz w:val="24"/>
          <w:szCs w:val="24"/>
        </w:rPr>
        <w:t>и</w:t>
      </w:r>
      <w:r w:rsidRPr="00A36C6D">
        <w:rPr>
          <w:rFonts w:ascii="Times New Roman" w:hAnsi="Times New Roman" w:cs="Times New Roman"/>
          <w:sz w:val="24"/>
          <w:szCs w:val="24"/>
        </w:rPr>
        <w:t>пальной услуги через Многофункциональный центр и особенности предоставления мун</w:t>
      </w:r>
      <w:r w:rsidRPr="00A36C6D">
        <w:rPr>
          <w:rFonts w:ascii="Times New Roman" w:hAnsi="Times New Roman" w:cs="Times New Roman"/>
          <w:sz w:val="24"/>
          <w:szCs w:val="24"/>
        </w:rPr>
        <w:t>и</w:t>
      </w:r>
      <w:r w:rsidRPr="00A36C6D">
        <w:rPr>
          <w:rFonts w:ascii="Times New Roman" w:hAnsi="Times New Roman" w:cs="Times New Roman"/>
          <w:sz w:val="24"/>
          <w:szCs w:val="24"/>
        </w:rPr>
        <w:t>ципальной услуги в электронной форме.</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2.17.1. </w:t>
      </w:r>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A36C6D">
        <w:rPr>
          <w:rFonts w:ascii="Times New Roman" w:hAnsi="Times New Roman" w:cs="Times New Roman"/>
          <w:sz w:val="24"/>
          <w:szCs w:val="24"/>
          <w:u w:val="single"/>
        </w:rPr>
        <w:t>муниципального образования</w:t>
      </w:r>
      <w:r w:rsidRPr="00A36C6D">
        <w:rPr>
          <w:rFonts w:ascii="Times New Roman" w:hAnsi="Times New Roman" w:cs="Times New Roman"/>
          <w:sz w:val="24"/>
          <w:szCs w:val="24"/>
        </w:rPr>
        <w:t>, интернет-сайте Многофункционального центра, а также на Едином портале государственных и муниципальных услуг (функций).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2.17.2. При предоставлении услуг в электронной форме посредством Единого портала г</w:t>
      </w:r>
      <w:r w:rsidRPr="00A36C6D">
        <w:rPr>
          <w:rFonts w:ascii="Times New Roman" w:hAnsi="Times New Roman" w:cs="Times New Roman"/>
          <w:sz w:val="24"/>
          <w:szCs w:val="24"/>
        </w:rPr>
        <w:t>о</w:t>
      </w:r>
      <w:r w:rsidRPr="00A36C6D">
        <w:rPr>
          <w:rFonts w:ascii="Times New Roman" w:hAnsi="Times New Roman" w:cs="Times New Roman"/>
          <w:sz w:val="24"/>
          <w:szCs w:val="24"/>
        </w:rPr>
        <w:t>сударственных и муниципальных услуг (функций) заявителю обеспечивается: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  Получение информации о порядке и сроках предоставления услуги в соответствии с пунктом 2.3.1.1 Административного регламента.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 Запись на прием в орган местного самоуправления для получения результата предо</w:t>
      </w:r>
      <w:r w:rsidRPr="00A36C6D">
        <w:rPr>
          <w:rFonts w:ascii="Times New Roman" w:hAnsi="Times New Roman" w:cs="Times New Roman"/>
          <w:sz w:val="24"/>
          <w:szCs w:val="24"/>
        </w:rPr>
        <w:t>с</w:t>
      </w:r>
      <w:r w:rsidRPr="00A36C6D">
        <w:rPr>
          <w:rFonts w:ascii="Times New Roman" w:hAnsi="Times New Roman" w:cs="Times New Roman"/>
          <w:sz w:val="24"/>
          <w:szCs w:val="24"/>
        </w:rPr>
        <w:t>тавления услуги посредством Единого портала государственных и муниципальных услуг (функций):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Запись на прием проводится посредством Единого портала государственных и муниц</w:t>
      </w:r>
      <w:r w:rsidRPr="00A36C6D">
        <w:rPr>
          <w:rFonts w:ascii="Times New Roman" w:hAnsi="Times New Roman" w:cs="Times New Roman"/>
          <w:sz w:val="24"/>
          <w:szCs w:val="24"/>
        </w:rPr>
        <w:t>и</w:t>
      </w:r>
      <w:r w:rsidRPr="00A36C6D">
        <w:rPr>
          <w:rFonts w:ascii="Times New Roman" w:hAnsi="Times New Roman" w:cs="Times New Roman"/>
          <w:sz w:val="24"/>
          <w:szCs w:val="24"/>
        </w:rPr>
        <w:t>пальных услуг (функций).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На Едином портале государственных и муниципальных услуг (функций) размещаются о</w:t>
      </w:r>
      <w:r w:rsidRPr="00A36C6D">
        <w:rPr>
          <w:rFonts w:ascii="Times New Roman" w:hAnsi="Times New Roman" w:cs="Times New Roman"/>
          <w:sz w:val="24"/>
          <w:szCs w:val="24"/>
        </w:rPr>
        <w:t>б</w:t>
      </w:r>
      <w:r w:rsidRPr="00A36C6D">
        <w:rPr>
          <w:rFonts w:ascii="Times New Roman" w:hAnsi="Times New Roman" w:cs="Times New Roman"/>
          <w:sz w:val="24"/>
          <w:szCs w:val="24"/>
        </w:rPr>
        <w:t>разцы заполнения заявления.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w:t>
      </w:r>
      <w:r w:rsidRPr="00A36C6D">
        <w:rPr>
          <w:rFonts w:ascii="Times New Roman" w:hAnsi="Times New Roman" w:cs="Times New Roman"/>
          <w:sz w:val="24"/>
          <w:szCs w:val="24"/>
        </w:rPr>
        <w:t>е</w:t>
      </w:r>
      <w:r w:rsidRPr="00A36C6D">
        <w:rPr>
          <w:rFonts w:ascii="Times New Roman" w:hAnsi="Times New Roman" w:cs="Times New Roman"/>
          <w:sz w:val="24"/>
          <w:szCs w:val="24"/>
        </w:rPr>
        <w:t>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При формировании запроса заявителю обеспечивается: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возможность копирования и сохранения запроса и иных документов, указанных в пункте 2.7.1.2 Административного регламента, необходимых для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возможность печати на бумажном носителе копии электронной формы запроса;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w:t>
      </w:r>
      <w:r w:rsidRPr="00A36C6D">
        <w:rPr>
          <w:rFonts w:ascii="Times New Roman" w:hAnsi="Times New Roman" w:cs="Times New Roman"/>
          <w:sz w:val="24"/>
          <w:szCs w:val="24"/>
        </w:rPr>
        <w:t>о</w:t>
      </w:r>
      <w:r w:rsidRPr="00A36C6D">
        <w:rPr>
          <w:rFonts w:ascii="Times New Roman" w:hAnsi="Times New Roman" w:cs="Times New Roman"/>
          <w:sz w:val="24"/>
          <w:szCs w:val="24"/>
        </w:rPr>
        <w:t>вторного ввода значений в электронную форму запроса;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заполнение полей электронной формы запроса до начала ввода сведений заявителем с и</w:t>
      </w:r>
      <w:r w:rsidRPr="00A36C6D">
        <w:rPr>
          <w:rFonts w:ascii="Times New Roman" w:hAnsi="Times New Roman" w:cs="Times New Roman"/>
          <w:sz w:val="24"/>
          <w:szCs w:val="24"/>
        </w:rPr>
        <w:t>с</w:t>
      </w:r>
      <w:r w:rsidRPr="00A36C6D">
        <w:rPr>
          <w:rFonts w:ascii="Times New Roman" w:hAnsi="Times New Roman" w:cs="Times New Roman"/>
          <w:sz w:val="24"/>
          <w:szCs w:val="24"/>
        </w:rPr>
        <w:t>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w:t>
      </w:r>
      <w:r w:rsidRPr="00A36C6D">
        <w:rPr>
          <w:rFonts w:ascii="Times New Roman" w:hAnsi="Times New Roman" w:cs="Times New Roman"/>
          <w:sz w:val="24"/>
          <w:szCs w:val="24"/>
        </w:rPr>
        <w:t>и</w:t>
      </w:r>
      <w:r w:rsidRPr="00A36C6D">
        <w:rPr>
          <w:rFonts w:ascii="Times New Roman" w:hAnsi="Times New Roman" w:cs="Times New Roman"/>
          <w:sz w:val="24"/>
          <w:szCs w:val="24"/>
        </w:rPr>
        <w:t>вающей информационно-технологическое взаимодействие информационных систем, и</w:t>
      </w:r>
      <w:r w:rsidRPr="00A36C6D">
        <w:rPr>
          <w:rFonts w:ascii="Times New Roman" w:hAnsi="Times New Roman" w:cs="Times New Roman"/>
          <w:sz w:val="24"/>
          <w:szCs w:val="24"/>
        </w:rPr>
        <w:t>с</w:t>
      </w:r>
      <w:r w:rsidRPr="00A36C6D">
        <w:rPr>
          <w:rFonts w:ascii="Times New Roman" w:hAnsi="Times New Roman" w:cs="Times New Roman"/>
          <w:sz w:val="24"/>
          <w:szCs w:val="24"/>
        </w:rPr>
        <w:t>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w:t>
      </w:r>
      <w:r w:rsidRPr="00A36C6D">
        <w:rPr>
          <w:rFonts w:ascii="Times New Roman" w:hAnsi="Times New Roman" w:cs="Times New Roman"/>
          <w:sz w:val="24"/>
          <w:szCs w:val="24"/>
        </w:rPr>
        <w:t>и</w:t>
      </w:r>
      <w:r w:rsidRPr="00A36C6D">
        <w:rPr>
          <w:rFonts w:ascii="Times New Roman" w:hAnsi="Times New Roman" w:cs="Times New Roman"/>
          <w:sz w:val="24"/>
          <w:szCs w:val="24"/>
        </w:rPr>
        <w:t>кованных на Едином портале государственных и муниципальных услуг (функций), в ча</w:t>
      </w:r>
      <w:r w:rsidRPr="00A36C6D">
        <w:rPr>
          <w:rFonts w:ascii="Times New Roman" w:hAnsi="Times New Roman" w:cs="Times New Roman"/>
          <w:sz w:val="24"/>
          <w:szCs w:val="24"/>
        </w:rPr>
        <w:t>с</w:t>
      </w:r>
      <w:r w:rsidRPr="00A36C6D">
        <w:rPr>
          <w:rFonts w:ascii="Times New Roman" w:hAnsi="Times New Roman" w:cs="Times New Roman"/>
          <w:sz w:val="24"/>
          <w:szCs w:val="24"/>
        </w:rPr>
        <w:t>ти, касающейся сведений, отсутствующих в единой системе идентификации и аутентиф</w:t>
      </w:r>
      <w:r w:rsidRPr="00A36C6D">
        <w:rPr>
          <w:rFonts w:ascii="Times New Roman" w:hAnsi="Times New Roman" w:cs="Times New Roman"/>
          <w:sz w:val="24"/>
          <w:szCs w:val="24"/>
        </w:rPr>
        <w:t>и</w:t>
      </w:r>
      <w:r w:rsidRPr="00A36C6D">
        <w:rPr>
          <w:rFonts w:ascii="Times New Roman" w:hAnsi="Times New Roman" w:cs="Times New Roman"/>
          <w:sz w:val="24"/>
          <w:szCs w:val="24"/>
        </w:rPr>
        <w:t>кации;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Сформированный и подписанный запрос и иные документы, указанные в пункте 2.7.1.2 настоящего Административного регламента, необходимые для предоставления государс</w:t>
      </w:r>
      <w:r w:rsidRPr="00A36C6D">
        <w:rPr>
          <w:rFonts w:ascii="Times New Roman" w:hAnsi="Times New Roman" w:cs="Times New Roman"/>
          <w:sz w:val="24"/>
          <w:szCs w:val="24"/>
        </w:rPr>
        <w:t>т</w:t>
      </w:r>
      <w:r w:rsidRPr="00A36C6D">
        <w:rPr>
          <w:rFonts w:ascii="Times New Roman" w:hAnsi="Times New Roman" w:cs="Times New Roman"/>
          <w:sz w:val="24"/>
          <w:szCs w:val="24"/>
        </w:rPr>
        <w:t>венной услуги, направляются в орган местного самоуправления посредством Единого портала государственных и муниципальных услуг (функций).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4) Прием и регистрация органом (организацией) запроса и иных документов, необход</w:t>
      </w:r>
      <w:r w:rsidRPr="00A36C6D">
        <w:rPr>
          <w:rFonts w:ascii="Times New Roman" w:hAnsi="Times New Roman" w:cs="Times New Roman"/>
          <w:sz w:val="24"/>
          <w:szCs w:val="24"/>
        </w:rPr>
        <w:t>и</w:t>
      </w:r>
      <w:r w:rsidRPr="00A36C6D">
        <w:rPr>
          <w:rFonts w:ascii="Times New Roman" w:hAnsi="Times New Roman" w:cs="Times New Roman"/>
          <w:sz w:val="24"/>
          <w:szCs w:val="24"/>
        </w:rPr>
        <w:t>мых для предоставления муниципальной услуги.</w:t>
      </w:r>
    </w:p>
    <w:p w:rsidR="00D0448A" w:rsidRPr="00A36C6D" w:rsidRDefault="00D0448A" w:rsidP="00A709AB">
      <w:pPr>
        <w:spacing w:line="240" w:lineRule="auto"/>
        <w:jc w:val="both"/>
        <w:rPr>
          <w:rFonts w:ascii="Times New Roman" w:hAnsi="Times New Roman" w:cs="Times New Roman"/>
          <w:color w:val="000000"/>
          <w:sz w:val="24"/>
          <w:szCs w:val="24"/>
        </w:rPr>
      </w:pPr>
      <w:r w:rsidRPr="00A36C6D">
        <w:rPr>
          <w:rFonts w:ascii="Times New Roman" w:hAnsi="Times New Roman" w:cs="Times New Roman"/>
          <w:sz w:val="24"/>
          <w:szCs w:val="24"/>
        </w:rPr>
        <w:t>Орган местного самоуправления обеспечивает прием документов, необходимых для пр</w:t>
      </w:r>
      <w:r w:rsidRPr="00A36C6D">
        <w:rPr>
          <w:rFonts w:ascii="Times New Roman" w:hAnsi="Times New Roman" w:cs="Times New Roman"/>
          <w:sz w:val="24"/>
          <w:szCs w:val="24"/>
        </w:rPr>
        <w:t>е</w:t>
      </w:r>
      <w:r w:rsidRPr="00A36C6D">
        <w:rPr>
          <w:rFonts w:ascii="Times New Roman" w:hAnsi="Times New Roman" w:cs="Times New Roman"/>
          <w:sz w:val="24"/>
          <w:szCs w:val="24"/>
        </w:rPr>
        <w:t xml:space="preserve">доставления муниципальной услуги, и регистрацию запроса </w:t>
      </w:r>
      <w:r w:rsidRPr="00A36C6D">
        <w:rPr>
          <w:rFonts w:ascii="Times New Roman" w:hAnsi="Times New Roman" w:cs="Times New Roman"/>
          <w:color w:val="000000"/>
          <w:sz w:val="24"/>
          <w:szCs w:val="24"/>
        </w:rPr>
        <w:t>в соответствии с пунктом 3.2.3.2 Административного регламента;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Оплата государственной пошлины за предоставление муниципальной услуги осуществл</w:t>
      </w:r>
      <w:r w:rsidRPr="00A36C6D">
        <w:rPr>
          <w:rFonts w:ascii="Times New Roman" w:hAnsi="Times New Roman" w:cs="Times New Roman"/>
          <w:sz w:val="24"/>
          <w:szCs w:val="24"/>
        </w:rPr>
        <w:t>я</w:t>
      </w:r>
      <w:r w:rsidRPr="00A36C6D">
        <w:rPr>
          <w:rFonts w:ascii="Times New Roman" w:hAnsi="Times New Roman" w:cs="Times New Roman"/>
          <w:sz w:val="24"/>
          <w:szCs w:val="24"/>
        </w:rPr>
        <w:t>ется заявителем с использованием Единого портала государственных и муниципальных услуг (функций) по предварительно заполненным органом местного самоуправления ре</w:t>
      </w:r>
      <w:r w:rsidRPr="00A36C6D">
        <w:rPr>
          <w:rFonts w:ascii="Times New Roman" w:hAnsi="Times New Roman" w:cs="Times New Roman"/>
          <w:sz w:val="24"/>
          <w:szCs w:val="24"/>
        </w:rPr>
        <w:t>к</w:t>
      </w:r>
      <w:r w:rsidRPr="00A36C6D">
        <w:rPr>
          <w:rFonts w:ascii="Times New Roman" w:hAnsi="Times New Roman" w:cs="Times New Roman"/>
          <w:sz w:val="24"/>
          <w:szCs w:val="24"/>
        </w:rPr>
        <w:t>визитам.</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При оплате государственной пошлины за предоставление муниципальной услуги заявит</w:t>
      </w:r>
      <w:r w:rsidRPr="00A36C6D">
        <w:rPr>
          <w:rFonts w:ascii="Times New Roman" w:hAnsi="Times New Roman" w:cs="Times New Roman"/>
          <w:sz w:val="24"/>
          <w:szCs w:val="24"/>
        </w:rPr>
        <w:t>е</w:t>
      </w:r>
      <w:r w:rsidRPr="00A36C6D">
        <w:rPr>
          <w:rFonts w:ascii="Times New Roman" w:hAnsi="Times New Roman" w:cs="Times New Roman"/>
          <w:sz w:val="24"/>
          <w:szCs w:val="24"/>
        </w:rPr>
        <w:t>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w:t>
      </w:r>
      <w:r w:rsidRPr="00A36C6D">
        <w:rPr>
          <w:rFonts w:ascii="Times New Roman" w:hAnsi="Times New Roman" w:cs="Times New Roman"/>
          <w:sz w:val="24"/>
          <w:szCs w:val="24"/>
        </w:rPr>
        <w:t>а</w:t>
      </w:r>
      <w:r w:rsidRPr="00A36C6D">
        <w:rPr>
          <w:rFonts w:ascii="Times New Roman" w:hAnsi="Times New Roman" w:cs="Times New Roman"/>
          <w:sz w:val="24"/>
          <w:szCs w:val="24"/>
        </w:rPr>
        <w:t>тежного документа.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 платежном документе указывается уникальный идентификатор начисления и идентиф</w:t>
      </w:r>
      <w:r w:rsidRPr="00A36C6D">
        <w:rPr>
          <w:rFonts w:ascii="Times New Roman" w:hAnsi="Times New Roman" w:cs="Times New Roman"/>
          <w:sz w:val="24"/>
          <w:szCs w:val="24"/>
        </w:rPr>
        <w:t>и</w:t>
      </w:r>
      <w:r w:rsidRPr="00A36C6D">
        <w:rPr>
          <w:rFonts w:ascii="Times New Roman" w:hAnsi="Times New Roman" w:cs="Times New Roman"/>
          <w:sz w:val="24"/>
          <w:szCs w:val="24"/>
        </w:rPr>
        <w:t>катор плательщика.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Заявитель информируется о совершении факта государственной пошлины за предоставл</w:t>
      </w:r>
      <w:r w:rsidRPr="00A36C6D">
        <w:rPr>
          <w:rFonts w:ascii="Times New Roman" w:hAnsi="Times New Roman" w:cs="Times New Roman"/>
          <w:sz w:val="24"/>
          <w:szCs w:val="24"/>
        </w:rPr>
        <w:t>е</w:t>
      </w:r>
      <w:r w:rsidRPr="00A36C6D">
        <w:rPr>
          <w:rFonts w:ascii="Times New Roman" w:hAnsi="Times New Roman" w:cs="Times New Roman"/>
          <w:sz w:val="24"/>
          <w:szCs w:val="24"/>
        </w:rPr>
        <w:t>ние муниципальной услуги посредством Единого портала государственных и муниц</w:t>
      </w:r>
      <w:r w:rsidRPr="00A36C6D">
        <w:rPr>
          <w:rFonts w:ascii="Times New Roman" w:hAnsi="Times New Roman" w:cs="Times New Roman"/>
          <w:sz w:val="24"/>
          <w:szCs w:val="24"/>
        </w:rPr>
        <w:t>и</w:t>
      </w:r>
      <w:r w:rsidRPr="00A36C6D">
        <w:rPr>
          <w:rFonts w:ascii="Times New Roman" w:hAnsi="Times New Roman" w:cs="Times New Roman"/>
          <w:sz w:val="24"/>
          <w:szCs w:val="24"/>
        </w:rPr>
        <w:t>пальных услуг (функций).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Орган местного самоуправления не вправе требовать от заявителя предоставления док</w:t>
      </w:r>
      <w:r w:rsidRPr="00A36C6D">
        <w:rPr>
          <w:rFonts w:ascii="Times New Roman" w:hAnsi="Times New Roman" w:cs="Times New Roman"/>
          <w:sz w:val="24"/>
          <w:szCs w:val="24"/>
        </w:rPr>
        <w:t>у</w:t>
      </w:r>
      <w:r w:rsidRPr="00A36C6D">
        <w:rPr>
          <w:rFonts w:ascii="Times New Roman" w:hAnsi="Times New Roman" w:cs="Times New Roman"/>
          <w:sz w:val="24"/>
          <w:szCs w:val="24"/>
        </w:rPr>
        <w:t>ментов, подтверждающих внесение заявителем платы за предоставление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Предоставление информации об оплате государственной пошлины за предоставление м</w:t>
      </w:r>
      <w:r w:rsidRPr="00A36C6D">
        <w:rPr>
          <w:rFonts w:ascii="Times New Roman" w:hAnsi="Times New Roman" w:cs="Times New Roman"/>
          <w:sz w:val="24"/>
          <w:szCs w:val="24"/>
        </w:rPr>
        <w:t>у</w:t>
      </w:r>
      <w:r w:rsidRPr="00A36C6D">
        <w:rPr>
          <w:rFonts w:ascii="Times New Roman" w:hAnsi="Times New Roman" w:cs="Times New Roman"/>
          <w:sz w:val="24"/>
          <w:szCs w:val="24"/>
        </w:rPr>
        <w:t>ниципальной услуги осуществляется с использованием информации, содержащейся в Г</w:t>
      </w:r>
      <w:r w:rsidRPr="00A36C6D">
        <w:rPr>
          <w:rFonts w:ascii="Times New Roman" w:hAnsi="Times New Roman" w:cs="Times New Roman"/>
          <w:sz w:val="24"/>
          <w:szCs w:val="24"/>
        </w:rPr>
        <w:t>о</w:t>
      </w:r>
      <w:r w:rsidRPr="00A36C6D">
        <w:rPr>
          <w:rFonts w:ascii="Times New Roman" w:hAnsi="Times New Roman" w:cs="Times New Roman"/>
          <w:sz w:val="24"/>
          <w:szCs w:val="24"/>
        </w:rPr>
        <w:t>сударственной информационной системе о государственных и муниципальных платежах, если иное не предусмотрено федеральными законами.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6) Получение сведений о ходе выполнения запроса.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Заявитель имеет возможность получения информации о ходе предоставления муниц</w:t>
      </w:r>
      <w:r w:rsidRPr="00A36C6D">
        <w:rPr>
          <w:rFonts w:ascii="Times New Roman" w:hAnsi="Times New Roman" w:cs="Times New Roman"/>
          <w:sz w:val="24"/>
          <w:szCs w:val="24"/>
        </w:rPr>
        <w:t>и</w:t>
      </w:r>
      <w:r w:rsidRPr="00A36C6D">
        <w:rPr>
          <w:rFonts w:ascii="Times New Roman" w:hAnsi="Times New Roman" w:cs="Times New Roman"/>
          <w:sz w:val="24"/>
          <w:szCs w:val="24"/>
        </w:rPr>
        <w:t>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Информация о ходе предоставления муниципальной услуги направляется заявителю орг</w:t>
      </w:r>
      <w:r w:rsidRPr="00A36C6D">
        <w:rPr>
          <w:rFonts w:ascii="Times New Roman" w:hAnsi="Times New Roman" w:cs="Times New Roman"/>
          <w:sz w:val="24"/>
          <w:szCs w:val="24"/>
        </w:rPr>
        <w:t>а</w:t>
      </w:r>
      <w:r w:rsidRPr="00A36C6D">
        <w:rPr>
          <w:rFonts w:ascii="Times New Roman" w:hAnsi="Times New Roman" w:cs="Times New Roman"/>
          <w:sz w:val="24"/>
          <w:szCs w:val="24"/>
        </w:rPr>
        <w:t>ном местного самоуправления в срок, не превышающий одного рабочего дня после з</w:t>
      </w:r>
      <w:r w:rsidRPr="00A36C6D">
        <w:rPr>
          <w:rFonts w:ascii="Times New Roman" w:hAnsi="Times New Roman" w:cs="Times New Roman"/>
          <w:sz w:val="24"/>
          <w:szCs w:val="24"/>
        </w:rPr>
        <w:t>а</w:t>
      </w:r>
      <w:r w:rsidRPr="00A36C6D">
        <w:rPr>
          <w:rFonts w:ascii="Times New Roman" w:hAnsi="Times New Roman" w:cs="Times New Roman"/>
          <w:sz w:val="24"/>
          <w:szCs w:val="24"/>
        </w:rPr>
        <w:t>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w:t>
      </w:r>
      <w:r w:rsidRPr="00A36C6D">
        <w:rPr>
          <w:rFonts w:ascii="Times New Roman" w:hAnsi="Times New Roman" w:cs="Times New Roman"/>
          <w:sz w:val="24"/>
          <w:szCs w:val="24"/>
        </w:rPr>
        <w:t>т</w:t>
      </w:r>
      <w:r w:rsidRPr="00A36C6D">
        <w:rPr>
          <w:rFonts w:ascii="Times New Roman" w:hAnsi="Times New Roman" w:cs="Times New Roman"/>
          <w:sz w:val="24"/>
          <w:szCs w:val="24"/>
        </w:rPr>
        <w:t>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w:t>
      </w:r>
      <w:r w:rsidRPr="00A36C6D">
        <w:rPr>
          <w:rFonts w:ascii="Times New Roman" w:hAnsi="Times New Roman" w:cs="Times New Roman"/>
          <w:sz w:val="24"/>
          <w:szCs w:val="24"/>
        </w:rPr>
        <w:t>в</w:t>
      </w:r>
      <w:r w:rsidRPr="00A36C6D">
        <w:rPr>
          <w:rFonts w:ascii="Times New Roman" w:hAnsi="Times New Roman" w:cs="Times New Roman"/>
          <w:sz w:val="24"/>
          <w:szCs w:val="24"/>
        </w:rPr>
        <w:t xml:space="preserve">ляется в указанные сроки также и на электронную почту заявителя.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При предоставлении муниципальной услуги в электронной форме заявителю направляе</w:t>
      </w:r>
      <w:r w:rsidRPr="00A36C6D">
        <w:rPr>
          <w:rFonts w:ascii="Times New Roman" w:hAnsi="Times New Roman" w:cs="Times New Roman"/>
          <w:sz w:val="24"/>
          <w:szCs w:val="24"/>
        </w:rPr>
        <w:t>т</w:t>
      </w:r>
      <w:r w:rsidRPr="00A36C6D">
        <w:rPr>
          <w:rFonts w:ascii="Times New Roman" w:hAnsi="Times New Roman" w:cs="Times New Roman"/>
          <w:sz w:val="24"/>
          <w:szCs w:val="24"/>
        </w:rPr>
        <w:t>ся: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а) уведомление о записи на прием в орган (организацию), содержащее сведения о дате, времени и месте приема;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б) уведомление о приеме и регистрации запроса, содержащее сведения о факте приема з</w:t>
      </w:r>
      <w:r w:rsidRPr="00A36C6D">
        <w:rPr>
          <w:rFonts w:ascii="Times New Roman" w:hAnsi="Times New Roman" w:cs="Times New Roman"/>
          <w:sz w:val="24"/>
          <w:szCs w:val="24"/>
        </w:rPr>
        <w:t>а</w:t>
      </w:r>
      <w:r w:rsidRPr="00A36C6D">
        <w:rPr>
          <w:rFonts w:ascii="Times New Roman" w:hAnsi="Times New Roman" w:cs="Times New Roman"/>
          <w:sz w:val="24"/>
          <w:szCs w:val="24"/>
        </w:rPr>
        <w:t>проса и начале процедуры предоставления услуги, а также сведения о дате и времени окончания предоставления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 уведомление о результатах рассмотрения запроса и документов, необходимых для пр</w:t>
      </w:r>
      <w:r w:rsidRPr="00A36C6D">
        <w:rPr>
          <w:rFonts w:ascii="Times New Roman" w:hAnsi="Times New Roman" w:cs="Times New Roman"/>
          <w:sz w:val="24"/>
          <w:szCs w:val="24"/>
        </w:rPr>
        <w:t>е</w:t>
      </w:r>
      <w:r w:rsidRPr="00A36C6D">
        <w:rPr>
          <w:rFonts w:ascii="Times New Roman" w:hAnsi="Times New Roman" w:cs="Times New Roman"/>
          <w:sz w:val="24"/>
          <w:szCs w:val="24"/>
        </w:rPr>
        <w:t>доставления услуги, содержащее сведения о принятии положительного решения о предо</w:t>
      </w:r>
      <w:r w:rsidRPr="00A36C6D">
        <w:rPr>
          <w:rFonts w:ascii="Times New Roman" w:hAnsi="Times New Roman" w:cs="Times New Roman"/>
          <w:sz w:val="24"/>
          <w:szCs w:val="24"/>
        </w:rPr>
        <w:t>с</w:t>
      </w:r>
      <w:r w:rsidRPr="00A36C6D">
        <w:rPr>
          <w:rFonts w:ascii="Times New Roman" w:hAnsi="Times New Roman" w:cs="Times New Roman"/>
          <w:sz w:val="24"/>
          <w:szCs w:val="24"/>
        </w:rPr>
        <w:t>тавлении услуги и возможности получить результат предоставления услуги либо мотив</w:t>
      </w:r>
      <w:r w:rsidRPr="00A36C6D">
        <w:rPr>
          <w:rFonts w:ascii="Times New Roman" w:hAnsi="Times New Roman" w:cs="Times New Roman"/>
          <w:sz w:val="24"/>
          <w:szCs w:val="24"/>
        </w:rPr>
        <w:t>и</w:t>
      </w:r>
      <w:r w:rsidRPr="00A36C6D">
        <w:rPr>
          <w:rFonts w:ascii="Times New Roman" w:hAnsi="Times New Roman" w:cs="Times New Roman"/>
          <w:sz w:val="24"/>
          <w:szCs w:val="24"/>
        </w:rPr>
        <w:t xml:space="preserve">рованный отказ в предоставлении услуги.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7) Досудебное (внесудебное) обжалование решений и действий (бездействия) органа (о</w:t>
      </w:r>
      <w:r w:rsidRPr="00A36C6D">
        <w:rPr>
          <w:rFonts w:ascii="Times New Roman" w:hAnsi="Times New Roman" w:cs="Times New Roman"/>
          <w:sz w:val="24"/>
          <w:szCs w:val="24"/>
        </w:rPr>
        <w:t>р</w:t>
      </w:r>
      <w:r w:rsidRPr="00A36C6D">
        <w:rPr>
          <w:rFonts w:ascii="Times New Roman" w:hAnsi="Times New Roman" w:cs="Times New Roman"/>
          <w:sz w:val="24"/>
          <w:szCs w:val="24"/>
        </w:rPr>
        <w:t>ганизации), должностного лица органа (организации) либо государственного или муниц</w:t>
      </w:r>
      <w:r w:rsidRPr="00A36C6D">
        <w:rPr>
          <w:rFonts w:ascii="Times New Roman" w:hAnsi="Times New Roman" w:cs="Times New Roman"/>
          <w:sz w:val="24"/>
          <w:szCs w:val="24"/>
        </w:rPr>
        <w:t>и</w:t>
      </w:r>
      <w:r w:rsidRPr="00A36C6D">
        <w:rPr>
          <w:rFonts w:ascii="Times New Roman" w:hAnsi="Times New Roman" w:cs="Times New Roman"/>
          <w:sz w:val="24"/>
          <w:szCs w:val="24"/>
        </w:rPr>
        <w:t>пального служащего.</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w:t>
      </w:r>
      <w:r w:rsidRPr="00A36C6D">
        <w:rPr>
          <w:rFonts w:ascii="Times New Roman" w:hAnsi="Times New Roman" w:cs="Times New Roman"/>
          <w:sz w:val="24"/>
          <w:szCs w:val="24"/>
        </w:rPr>
        <w:t>и</w:t>
      </w:r>
      <w:r w:rsidRPr="00A36C6D">
        <w:rPr>
          <w:rFonts w:ascii="Times New Roman" w:hAnsi="Times New Roman" w:cs="Times New Roman"/>
          <w:sz w:val="24"/>
          <w:szCs w:val="24"/>
        </w:rPr>
        <w:t xml:space="preserve">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A36C6D">
        <w:rPr>
          <w:rFonts w:ascii="Times New Roman" w:hAnsi="Times New Roman" w:cs="Times New Roman"/>
          <w:sz w:val="24"/>
          <w:szCs w:val="24"/>
          <w:lang w:val="en-US"/>
        </w:rPr>
        <w:t>V</w:t>
      </w:r>
      <w:r w:rsidRPr="00A36C6D">
        <w:rPr>
          <w:rFonts w:ascii="Times New Roman" w:hAnsi="Times New Roman" w:cs="Times New Roman"/>
          <w:sz w:val="24"/>
          <w:szCs w:val="24"/>
        </w:rPr>
        <w:t xml:space="preserve"> Административного регламента.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2.17.3. </w:t>
      </w:r>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обеспечивает возможность получения и копир</w:t>
      </w:r>
      <w:r w:rsidRPr="00A36C6D">
        <w:rPr>
          <w:rFonts w:ascii="Times New Roman" w:hAnsi="Times New Roman" w:cs="Times New Roman"/>
          <w:sz w:val="24"/>
          <w:szCs w:val="24"/>
        </w:rPr>
        <w:t>о</w:t>
      </w:r>
      <w:r w:rsidRPr="00A36C6D">
        <w:rPr>
          <w:rFonts w:ascii="Times New Roman" w:hAnsi="Times New Roman" w:cs="Times New Roman"/>
          <w:sz w:val="24"/>
          <w:szCs w:val="24"/>
        </w:rPr>
        <w:t xml:space="preserve">вания заявителями на официальном интернет-сайте </w:t>
      </w:r>
      <w:r w:rsidRPr="00A36C6D">
        <w:rPr>
          <w:rFonts w:ascii="Times New Roman" w:hAnsi="Times New Roman" w:cs="Times New Roman"/>
          <w:sz w:val="24"/>
          <w:szCs w:val="24"/>
          <w:u w:val="single"/>
        </w:rPr>
        <w:t>муниципального образования</w:t>
      </w:r>
      <w:r w:rsidRPr="00A36C6D">
        <w:rPr>
          <w:rFonts w:ascii="Times New Roman" w:hAnsi="Times New Roman" w:cs="Times New Roman"/>
          <w:sz w:val="24"/>
          <w:szCs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w:t>
      </w:r>
      <w:r w:rsidRPr="00A36C6D">
        <w:rPr>
          <w:rFonts w:ascii="Times New Roman" w:hAnsi="Times New Roman" w:cs="Times New Roman"/>
          <w:sz w:val="24"/>
          <w:szCs w:val="24"/>
        </w:rPr>
        <w:t>и</w:t>
      </w:r>
      <w:r w:rsidRPr="00A36C6D">
        <w:rPr>
          <w:rFonts w:ascii="Times New Roman" w:hAnsi="Times New Roman" w:cs="Times New Roman"/>
          <w:sz w:val="24"/>
          <w:szCs w:val="24"/>
        </w:rPr>
        <w:t>де.</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2.17.4. Обращение за получением муниципальной услуги и предоставление муниципал</w:t>
      </w:r>
      <w:r w:rsidRPr="00A36C6D">
        <w:rPr>
          <w:rFonts w:ascii="Times New Roman" w:hAnsi="Times New Roman" w:cs="Times New Roman"/>
          <w:sz w:val="24"/>
          <w:szCs w:val="24"/>
        </w:rPr>
        <w:t>ь</w:t>
      </w:r>
      <w:r w:rsidRPr="00A36C6D">
        <w:rPr>
          <w:rFonts w:ascii="Times New Roman" w:hAnsi="Times New Roman" w:cs="Times New Roman"/>
          <w:sz w:val="24"/>
          <w:szCs w:val="24"/>
        </w:rPr>
        <w:t>ной услуги могут осуществляться с использованием электронных документов, подписа</w:t>
      </w:r>
      <w:r w:rsidRPr="00A36C6D">
        <w:rPr>
          <w:rFonts w:ascii="Times New Roman" w:hAnsi="Times New Roman" w:cs="Times New Roman"/>
          <w:sz w:val="24"/>
          <w:szCs w:val="24"/>
        </w:rPr>
        <w:t>н</w:t>
      </w:r>
      <w:r w:rsidRPr="00A36C6D">
        <w:rPr>
          <w:rFonts w:ascii="Times New Roman" w:hAnsi="Times New Roman" w:cs="Times New Roman"/>
          <w:sz w:val="24"/>
          <w:szCs w:val="24"/>
        </w:rPr>
        <w:t>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w:t>
      </w:r>
      <w:r w:rsidRPr="00A36C6D">
        <w:rPr>
          <w:rFonts w:ascii="Times New Roman" w:hAnsi="Times New Roman" w:cs="Times New Roman"/>
          <w:sz w:val="24"/>
          <w:szCs w:val="24"/>
        </w:rPr>
        <w:t>т</w:t>
      </w:r>
      <w:r w:rsidRPr="00A36C6D">
        <w:rPr>
          <w:rFonts w:ascii="Times New Roman" w:hAnsi="Times New Roman" w:cs="Times New Roman"/>
          <w:sz w:val="24"/>
          <w:szCs w:val="24"/>
        </w:rPr>
        <w:t>вляется на основе Правил определения видов электронной подписи, использование кот</w:t>
      </w:r>
      <w:r w:rsidRPr="00A36C6D">
        <w:rPr>
          <w:rFonts w:ascii="Times New Roman" w:hAnsi="Times New Roman" w:cs="Times New Roman"/>
          <w:sz w:val="24"/>
          <w:szCs w:val="24"/>
        </w:rPr>
        <w:t>о</w:t>
      </w:r>
      <w:r w:rsidRPr="00A36C6D">
        <w:rPr>
          <w:rFonts w:ascii="Times New Roman" w:hAnsi="Times New Roman" w:cs="Times New Roman"/>
          <w:sz w:val="24"/>
          <w:szCs w:val="24"/>
        </w:rPr>
        <w:t>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w:t>
      </w:r>
      <w:r w:rsidRPr="00A36C6D">
        <w:rPr>
          <w:rFonts w:ascii="Times New Roman" w:hAnsi="Times New Roman" w:cs="Times New Roman"/>
          <w:sz w:val="24"/>
          <w:szCs w:val="24"/>
        </w:rPr>
        <w:t>й</w:t>
      </w:r>
      <w:r w:rsidRPr="00A36C6D">
        <w:rPr>
          <w:rFonts w:ascii="Times New Roman" w:hAnsi="Times New Roman" w:cs="Times New Roman"/>
          <w:sz w:val="24"/>
          <w:szCs w:val="24"/>
        </w:rPr>
        <w:t>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w:t>
      </w:r>
      <w:r w:rsidRPr="00A36C6D">
        <w:rPr>
          <w:rFonts w:ascii="Times New Roman" w:hAnsi="Times New Roman" w:cs="Times New Roman"/>
          <w:sz w:val="24"/>
          <w:szCs w:val="24"/>
        </w:rPr>
        <w:t>н</w:t>
      </w:r>
      <w:r w:rsidRPr="00A36C6D">
        <w:rPr>
          <w:rFonts w:ascii="Times New Roman" w:hAnsi="Times New Roman" w:cs="Times New Roman"/>
          <w:sz w:val="24"/>
          <w:szCs w:val="24"/>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0448A" w:rsidRPr="00A36C6D" w:rsidRDefault="00D0448A" w:rsidP="00A709AB">
      <w:pPr>
        <w:spacing w:line="240" w:lineRule="auto"/>
        <w:jc w:val="both"/>
        <w:rPr>
          <w:rFonts w:ascii="Times New Roman" w:hAnsi="Times New Roman" w:cs="Times New Roman"/>
          <w:bCs/>
          <w:iCs/>
          <w:sz w:val="24"/>
          <w:szCs w:val="24"/>
        </w:rPr>
      </w:pPr>
      <w:r w:rsidRPr="00A36C6D">
        <w:rPr>
          <w:rFonts w:ascii="Times New Roman" w:hAnsi="Times New Roman" w:cs="Times New Roman"/>
          <w:bCs/>
          <w:iCs/>
          <w:sz w:val="24"/>
          <w:szCs w:val="24"/>
        </w:rPr>
        <w:t>III. Состав, последовательность и сроки выполнения административных процедур, треб</w:t>
      </w:r>
      <w:r w:rsidRPr="00A36C6D">
        <w:rPr>
          <w:rFonts w:ascii="Times New Roman" w:hAnsi="Times New Roman" w:cs="Times New Roman"/>
          <w:bCs/>
          <w:iCs/>
          <w:sz w:val="24"/>
          <w:szCs w:val="24"/>
        </w:rPr>
        <w:t>о</w:t>
      </w:r>
      <w:r w:rsidRPr="00A36C6D">
        <w:rPr>
          <w:rFonts w:ascii="Times New Roman" w:hAnsi="Times New Roman" w:cs="Times New Roman"/>
          <w:bCs/>
          <w:iCs/>
          <w:sz w:val="24"/>
          <w:szCs w:val="24"/>
        </w:rPr>
        <w:t>вания к порядку их выполнения, в том числе особенности выполнения административных процедур в электронной форме</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Блок-схема предоставления муниципальной услуги приведена в приложении 3 к насто</w:t>
      </w:r>
      <w:r w:rsidRPr="00A36C6D">
        <w:rPr>
          <w:rFonts w:ascii="Times New Roman" w:hAnsi="Times New Roman" w:cs="Times New Roman"/>
          <w:sz w:val="24"/>
          <w:szCs w:val="24"/>
        </w:rPr>
        <w:t>я</w:t>
      </w:r>
      <w:r w:rsidRPr="00A36C6D">
        <w:rPr>
          <w:rFonts w:ascii="Times New Roman" w:hAnsi="Times New Roman" w:cs="Times New Roman"/>
          <w:sz w:val="24"/>
          <w:szCs w:val="24"/>
        </w:rPr>
        <w:t>щему Административному регламенту.</w:t>
      </w:r>
    </w:p>
    <w:p w:rsidR="00D0448A" w:rsidRPr="00A36C6D" w:rsidRDefault="00D0448A" w:rsidP="00A709AB">
      <w:pPr>
        <w:spacing w:line="240" w:lineRule="auto"/>
        <w:jc w:val="both"/>
        <w:rPr>
          <w:rFonts w:ascii="Times New Roman" w:eastAsia="Calibri" w:hAnsi="Times New Roman" w:cs="Times New Roman"/>
          <w:sz w:val="24"/>
          <w:szCs w:val="24"/>
        </w:rPr>
      </w:pPr>
      <w:r w:rsidRPr="00A36C6D">
        <w:rPr>
          <w:rFonts w:ascii="Times New Roman" w:eastAsia="Calibri" w:hAnsi="Times New Roman" w:cs="Times New Roman"/>
          <w:sz w:val="24"/>
          <w:szCs w:val="24"/>
        </w:rPr>
        <w:t>3.1. Описание последовательности действий при предоставлении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 прием заявления и документов, их регистрация (отказ в приеме и регистрации заявл</w:t>
      </w:r>
      <w:r w:rsidRPr="00A36C6D">
        <w:rPr>
          <w:rFonts w:ascii="Times New Roman" w:hAnsi="Times New Roman" w:cs="Times New Roman"/>
          <w:sz w:val="24"/>
          <w:szCs w:val="24"/>
        </w:rPr>
        <w:t>е</w:t>
      </w:r>
      <w:r w:rsidRPr="00A36C6D">
        <w:rPr>
          <w:rFonts w:ascii="Times New Roman" w:hAnsi="Times New Roman" w:cs="Times New Roman"/>
          <w:sz w:val="24"/>
          <w:szCs w:val="24"/>
        </w:rPr>
        <w:t>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 рассмотрение и проверка заявления и документов, согласование заявления, подготовка результата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0448A" w:rsidRPr="00A36C6D" w:rsidRDefault="00D0448A" w:rsidP="00A709AB">
      <w:pPr>
        <w:spacing w:line="240" w:lineRule="auto"/>
        <w:jc w:val="both"/>
        <w:rPr>
          <w:rFonts w:ascii="Times New Roman" w:eastAsia="Calibri" w:hAnsi="Times New Roman" w:cs="Times New Roman"/>
          <w:sz w:val="24"/>
          <w:szCs w:val="24"/>
        </w:rPr>
      </w:pPr>
      <w:r w:rsidRPr="00A36C6D">
        <w:rPr>
          <w:rFonts w:ascii="Times New Roman" w:eastAsia="Calibri" w:hAnsi="Times New Roman" w:cs="Times New Roman"/>
          <w:sz w:val="24"/>
          <w:szCs w:val="24"/>
        </w:rPr>
        <w:t xml:space="preserve">3.2. </w:t>
      </w:r>
      <w:r w:rsidRPr="00A36C6D">
        <w:rPr>
          <w:rFonts w:ascii="Times New Roman" w:hAnsi="Times New Roman" w:cs="Times New Roman"/>
          <w:sz w:val="24"/>
          <w:szCs w:val="24"/>
        </w:rPr>
        <w:t>Прием заявления и документов, их регистрация</w:t>
      </w:r>
      <w:r w:rsidRPr="00A36C6D">
        <w:rPr>
          <w:rFonts w:ascii="Times New Roman" w:eastAsia="Calibri" w:hAnsi="Times New Roman" w:cs="Times New Roman"/>
          <w:sz w:val="24"/>
          <w:szCs w:val="24"/>
        </w:rPr>
        <w:t>.</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3.2.1. Юридические факты, являющиеся основанием для начала административной проц</w:t>
      </w:r>
      <w:r w:rsidRPr="00A36C6D">
        <w:rPr>
          <w:rFonts w:ascii="Times New Roman" w:hAnsi="Times New Roman" w:cs="Times New Roman"/>
          <w:sz w:val="24"/>
          <w:szCs w:val="24"/>
        </w:rPr>
        <w:t>е</w:t>
      </w:r>
      <w:r w:rsidRPr="00A36C6D">
        <w:rPr>
          <w:rFonts w:ascii="Times New Roman" w:hAnsi="Times New Roman" w:cs="Times New Roman"/>
          <w:sz w:val="24"/>
          <w:szCs w:val="24"/>
        </w:rPr>
        <w:t>дуры.</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Основанием для начала предоставления муниципальной услуги является личное обращ</w:t>
      </w:r>
      <w:r w:rsidRPr="00A36C6D">
        <w:rPr>
          <w:rFonts w:ascii="Times New Roman" w:hAnsi="Times New Roman" w:cs="Times New Roman"/>
          <w:sz w:val="24"/>
          <w:szCs w:val="24"/>
        </w:rPr>
        <w:t>е</w:t>
      </w:r>
      <w:r w:rsidRPr="00A36C6D">
        <w:rPr>
          <w:rFonts w:ascii="Times New Roman" w:hAnsi="Times New Roman" w:cs="Times New Roman"/>
          <w:sz w:val="24"/>
          <w:szCs w:val="24"/>
        </w:rPr>
        <w:t xml:space="preserve">ние заявителя в </w:t>
      </w:r>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с заявлением и документами, необход</w:t>
      </w:r>
      <w:r w:rsidRPr="00A36C6D">
        <w:rPr>
          <w:rFonts w:ascii="Times New Roman" w:hAnsi="Times New Roman" w:cs="Times New Roman"/>
          <w:sz w:val="24"/>
          <w:szCs w:val="24"/>
        </w:rPr>
        <w:t>и</w:t>
      </w:r>
      <w:r w:rsidRPr="00A36C6D">
        <w:rPr>
          <w:rFonts w:ascii="Times New Roman" w:hAnsi="Times New Roman" w:cs="Times New Roman"/>
          <w:sz w:val="24"/>
          <w:szCs w:val="24"/>
        </w:rPr>
        <w:t xml:space="preserve">мыми для получения </w:t>
      </w:r>
      <w:r w:rsidRPr="00A36C6D">
        <w:rPr>
          <w:rFonts w:ascii="Times New Roman" w:eastAsia="Calibri" w:hAnsi="Times New Roman" w:cs="Times New Roman"/>
          <w:sz w:val="24"/>
          <w:szCs w:val="24"/>
        </w:rPr>
        <w:t>муниципальной услуги</w:t>
      </w:r>
      <w:r w:rsidRPr="00A36C6D">
        <w:rPr>
          <w:rFonts w:ascii="Times New Roman" w:hAnsi="Times New Roman" w:cs="Times New Roman"/>
          <w:sz w:val="24"/>
          <w:szCs w:val="24"/>
        </w:rPr>
        <w:t xml:space="preserve">, либо направление заявления и необходимых документов в </w:t>
      </w:r>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с использованием факсимильной,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Выполнение данной административной процедуры осуществляется специалистом</w:t>
      </w:r>
      <w:r w:rsidRPr="00A36C6D">
        <w:rPr>
          <w:rFonts w:ascii="Times New Roman" w:hAnsi="Times New Roman" w:cs="Times New Roman"/>
          <w:sz w:val="24"/>
          <w:szCs w:val="24"/>
          <w:u w:val="single"/>
        </w:rPr>
        <w:t xml:space="preserve"> органа местного самоуправления</w:t>
      </w:r>
      <w:r w:rsidRPr="00A36C6D">
        <w:rPr>
          <w:rFonts w:ascii="Times New Roman" w:hAnsi="Times New Roman" w:cs="Times New Roman"/>
          <w:sz w:val="24"/>
          <w:szCs w:val="24"/>
        </w:rPr>
        <w:t xml:space="preserve">, ответственным за прием и регистрацию заявления (далее – «специалист»).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3.2.3.1. При личном обращении заявителя либо при направлении заявления факсимильной связью, почтой специалист, ответственный за прием и регистрацию заявления о предо</w:t>
      </w:r>
      <w:r w:rsidRPr="00A36C6D">
        <w:rPr>
          <w:rFonts w:ascii="Times New Roman" w:hAnsi="Times New Roman" w:cs="Times New Roman"/>
          <w:sz w:val="24"/>
          <w:szCs w:val="24"/>
        </w:rPr>
        <w:t>с</w:t>
      </w:r>
      <w:r w:rsidRPr="00A36C6D">
        <w:rPr>
          <w:rFonts w:ascii="Times New Roman" w:hAnsi="Times New Roman" w:cs="Times New Roman"/>
          <w:sz w:val="24"/>
          <w:szCs w:val="24"/>
        </w:rPr>
        <w:t xml:space="preserve">тавлении муниципальной услуги и документов, при приеме заявления: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 устанавливает предмет обращения, личность заявителя (полномочия представителя за</w:t>
      </w:r>
      <w:r w:rsidRPr="00A36C6D">
        <w:rPr>
          <w:rFonts w:ascii="Times New Roman" w:hAnsi="Times New Roman" w:cs="Times New Roman"/>
          <w:sz w:val="24"/>
          <w:szCs w:val="24"/>
        </w:rPr>
        <w:t>я</w:t>
      </w:r>
      <w:r w:rsidRPr="00A36C6D">
        <w:rPr>
          <w:rFonts w:ascii="Times New Roman" w:hAnsi="Times New Roman" w:cs="Times New Roman"/>
          <w:sz w:val="24"/>
          <w:szCs w:val="24"/>
        </w:rPr>
        <w:t>вителя);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 проверяет правильность оформления заявления и комплектность представленных док</w:t>
      </w:r>
      <w:r w:rsidRPr="00A36C6D">
        <w:rPr>
          <w:rFonts w:ascii="Times New Roman" w:hAnsi="Times New Roman" w:cs="Times New Roman"/>
          <w:sz w:val="24"/>
          <w:szCs w:val="24"/>
        </w:rPr>
        <w:t>у</w:t>
      </w:r>
      <w:r w:rsidRPr="00A36C6D">
        <w:rPr>
          <w:rFonts w:ascii="Times New Roman" w:hAnsi="Times New Roman" w:cs="Times New Roman"/>
          <w:sz w:val="24"/>
          <w:szCs w:val="24"/>
        </w:rPr>
        <w:t>ментов, а также наличие оснований для отказа в регистрации заявления в соответствии с пунктом 2.10 Административного регламента;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 обеспечивает внесение соответствующей записи в журнал регистрации с указанием д</w:t>
      </w:r>
      <w:r w:rsidRPr="00A36C6D">
        <w:rPr>
          <w:rFonts w:ascii="Times New Roman" w:hAnsi="Times New Roman" w:cs="Times New Roman"/>
          <w:sz w:val="24"/>
          <w:szCs w:val="24"/>
        </w:rPr>
        <w:t>а</w:t>
      </w:r>
      <w:r w:rsidRPr="00A36C6D">
        <w:rPr>
          <w:rFonts w:ascii="Times New Roman" w:hAnsi="Times New Roman" w:cs="Times New Roman"/>
          <w:sz w:val="24"/>
          <w:szCs w:val="24"/>
        </w:rPr>
        <w:t>ты приема, номера заявления, сведений о заявителе, иных необходимых сведений в соо</w:t>
      </w:r>
      <w:r w:rsidRPr="00A36C6D">
        <w:rPr>
          <w:rFonts w:ascii="Times New Roman" w:hAnsi="Times New Roman" w:cs="Times New Roman"/>
          <w:sz w:val="24"/>
          <w:szCs w:val="24"/>
        </w:rPr>
        <w:t>т</w:t>
      </w:r>
      <w:r w:rsidRPr="00A36C6D">
        <w:rPr>
          <w:rFonts w:ascii="Times New Roman" w:hAnsi="Times New Roman" w:cs="Times New Roman"/>
          <w:sz w:val="24"/>
          <w:szCs w:val="24"/>
        </w:rPr>
        <w:t>ветствии порядком делопроизводства не позднее дня получения заявления;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color w:val="000000"/>
          <w:sz w:val="24"/>
          <w:szCs w:val="24"/>
        </w:rPr>
        <w:t>4) получает письменное согласие заявителя на обработку его персональных данных в с</w:t>
      </w:r>
      <w:r w:rsidRPr="00A36C6D">
        <w:rPr>
          <w:rFonts w:ascii="Times New Roman" w:hAnsi="Times New Roman" w:cs="Times New Roman"/>
          <w:color w:val="000000"/>
          <w:sz w:val="24"/>
          <w:szCs w:val="24"/>
        </w:rPr>
        <w:t>о</w:t>
      </w:r>
      <w:r w:rsidRPr="00A36C6D">
        <w:rPr>
          <w:rFonts w:ascii="Times New Roman" w:hAnsi="Times New Roman" w:cs="Times New Roman"/>
          <w:color w:val="000000"/>
          <w:sz w:val="24"/>
          <w:szCs w:val="24"/>
        </w:rPr>
        <w:t>ответствии с требованиями Федерального закона от 27.07.2006 № 152-ФЗ «О персонал</w:t>
      </w:r>
      <w:r w:rsidRPr="00A36C6D">
        <w:rPr>
          <w:rFonts w:ascii="Times New Roman" w:hAnsi="Times New Roman" w:cs="Times New Roman"/>
          <w:color w:val="000000"/>
          <w:sz w:val="24"/>
          <w:szCs w:val="24"/>
        </w:rPr>
        <w:t>ь</w:t>
      </w:r>
      <w:r w:rsidRPr="00A36C6D">
        <w:rPr>
          <w:rFonts w:ascii="Times New Roman" w:hAnsi="Times New Roman" w:cs="Times New Roman"/>
          <w:color w:val="000000"/>
          <w:sz w:val="24"/>
          <w:szCs w:val="24"/>
        </w:rPr>
        <w:t>ных данных».</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По завершении приема документов при личном обращении специалист формирует ра</w:t>
      </w:r>
      <w:r w:rsidRPr="00A36C6D">
        <w:rPr>
          <w:rFonts w:ascii="Times New Roman" w:hAnsi="Times New Roman" w:cs="Times New Roman"/>
          <w:sz w:val="24"/>
          <w:szCs w:val="24"/>
        </w:rPr>
        <w:t>с</w:t>
      </w:r>
      <w:r w:rsidRPr="00A36C6D">
        <w:rPr>
          <w:rFonts w:ascii="Times New Roman" w:hAnsi="Times New Roman" w:cs="Times New Roman"/>
          <w:sz w:val="24"/>
          <w:szCs w:val="24"/>
        </w:rPr>
        <w:t>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w:t>
      </w:r>
      <w:r w:rsidRPr="00A36C6D">
        <w:rPr>
          <w:rFonts w:ascii="Times New Roman" w:hAnsi="Times New Roman" w:cs="Times New Roman"/>
          <w:sz w:val="24"/>
          <w:szCs w:val="24"/>
        </w:rPr>
        <w:t>и</w:t>
      </w:r>
      <w:r w:rsidRPr="00A36C6D">
        <w:rPr>
          <w:rFonts w:ascii="Times New Roman" w:hAnsi="Times New Roman" w:cs="Times New Roman"/>
          <w:sz w:val="24"/>
          <w:szCs w:val="24"/>
        </w:rPr>
        <w:t xml:space="preserve">телем, один экземпляр передается заявителю, второй остается в </w:t>
      </w:r>
      <w:r w:rsidRPr="00A36C6D">
        <w:rPr>
          <w:rFonts w:ascii="Times New Roman" w:hAnsi="Times New Roman" w:cs="Times New Roman"/>
          <w:sz w:val="24"/>
          <w:szCs w:val="24"/>
          <w:u w:val="single"/>
        </w:rPr>
        <w:t>органе местного сам</w:t>
      </w:r>
      <w:r w:rsidRPr="00A36C6D">
        <w:rPr>
          <w:rFonts w:ascii="Times New Roman" w:hAnsi="Times New Roman" w:cs="Times New Roman"/>
          <w:sz w:val="24"/>
          <w:szCs w:val="24"/>
          <w:u w:val="single"/>
        </w:rPr>
        <w:t>о</w:t>
      </w:r>
      <w:r w:rsidRPr="00A36C6D">
        <w:rPr>
          <w:rFonts w:ascii="Times New Roman" w:hAnsi="Times New Roman" w:cs="Times New Roman"/>
          <w:sz w:val="24"/>
          <w:szCs w:val="24"/>
          <w:u w:val="single"/>
        </w:rPr>
        <w:t>управления</w:t>
      </w:r>
      <w:r w:rsidRPr="00A36C6D">
        <w:rPr>
          <w:rFonts w:ascii="Times New Roman" w:hAnsi="Times New Roman" w:cs="Times New Roman"/>
          <w:sz w:val="24"/>
          <w:szCs w:val="24"/>
        </w:rPr>
        <w:t xml:space="preserve">.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При обращении заявителя почтой или посредством факсимильной связи расписка в при</w:t>
      </w:r>
      <w:r w:rsidRPr="00A36C6D">
        <w:rPr>
          <w:rFonts w:ascii="Times New Roman" w:hAnsi="Times New Roman" w:cs="Times New Roman"/>
          <w:sz w:val="24"/>
          <w:szCs w:val="24"/>
        </w:rPr>
        <w:t>е</w:t>
      </w:r>
      <w:r w:rsidRPr="00A36C6D">
        <w:rPr>
          <w:rFonts w:ascii="Times New Roman" w:hAnsi="Times New Roman" w:cs="Times New Roman"/>
          <w:sz w:val="24"/>
          <w:szCs w:val="24"/>
        </w:rPr>
        <w:t>ме документов не формируется. По обращению заявителю орган местного самоуправл</w:t>
      </w:r>
      <w:r w:rsidRPr="00A36C6D">
        <w:rPr>
          <w:rFonts w:ascii="Times New Roman" w:hAnsi="Times New Roman" w:cs="Times New Roman"/>
          <w:sz w:val="24"/>
          <w:szCs w:val="24"/>
        </w:rPr>
        <w:t>е</w:t>
      </w:r>
      <w:r w:rsidRPr="00A36C6D">
        <w:rPr>
          <w:rFonts w:ascii="Times New Roman" w:hAnsi="Times New Roman" w:cs="Times New Roman"/>
          <w:sz w:val="24"/>
          <w:szCs w:val="24"/>
        </w:rPr>
        <w:t>ния предоставляет ему сведения о дате поступления заявления и его регистрационном н</w:t>
      </w:r>
      <w:r w:rsidRPr="00A36C6D">
        <w:rPr>
          <w:rFonts w:ascii="Times New Roman" w:hAnsi="Times New Roman" w:cs="Times New Roman"/>
          <w:sz w:val="24"/>
          <w:szCs w:val="24"/>
        </w:rPr>
        <w:t>о</w:t>
      </w:r>
      <w:r w:rsidRPr="00A36C6D">
        <w:rPr>
          <w:rFonts w:ascii="Times New Roman" w:hAnsi="Times New Roman" w:cs="Times New Roman"/>
          <w:sz w:val="24"/>
          <w:szCs w:val="24"/>
        </w:rPr>
        <w:t>мере.</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 </w:t>
      </w:r>
    </w:p>
    <w:p w:rsidR="00D0448A" w:rsidRPr="00A36C6D" w:rsidRDefault="00D0448A" w:rsidP="00A709AB">
      <w:pPr>
        <w:spacing w:line="240" w:lineRule="auto"/>
        <w:jc w:val="both"/>
        <w:rPr>
          <w:rFonts w:ascii="Times New Roman" w:eastAsia="Calibri" w:hAnsi="Times New Roman" w:cs="Times New Roman"/>
          <w:sz w:val="24"/>
          <w:szCs w:val="24"/>
          <w:lang w:eastAsia="en-US"/>
        </w:rPr>
      </w:pPr>
      <w:r w:rsidRPr="00A36C6D">
        <w:rPr>
          <w:rFonts w:ascii="Times New Roman" w:hAnsi="Times New Roman" w:cs="Times New Roman"/>
          <w:sz w:val="24"/>
          <w:szCs w:val="24"/>
        </w:rPr>
        <w:t xml:space="preserve">3.2.3.2. </w:t>
      </w:r>
      <w:r w:rsidRPr="00A36C6D">
        <w:rPr>
          <w:rFonts w:ascii="Times New Roman" w:eastAsia="Calibri" w:hAnsi="Times New Roman" w:cs="Times New Roman"/>
          <w:sz w:val="24"/>
          <w:szCs w:val="24"/>
          <w:lang w:eastAsia="en-US"/>
        </w:rPr>
        <w:t xml:space="preserve">При обращении заявителя через </w:t>
      </w:r>
      <w:r w:rsidRPr="00A36C6D">
        <w:rPr>
          <w:rFonts w:ascii="Times New Roman" w:hAnsi="Times New Roman" w:cs="Times New Roman"/>
          <w:sz w:val="24"/>
          <w:szCs w:val="24"/>
        </w:rPr>
        <w:t>Единый портал государственных и муниципал</w:t>
      </w:r>
      <w:r w:rsidRPr="00A36C6D">
        <w:rPr>
          <w:rFonts w:ascii="Times New Roman" w:hAnsi="Times New Roman" w:cs="Times New Roman"/>
          <w:sz w:val="24"/>
          <w:szCs w:val="24"/>
        </w:rPr>
        <w:t>ь</w:t>
      </w:r>
      <w:r w:rsidRPr="00A36C6D">
        <w:rPr>
          <w:rFonts w:ascii="Times New Roman" w:hAnsi="Times New Roman" w:cs="Times New Roman"/>
          <w:sz w:val="24"/>
          <w:szCs w:val="24"/>
        </w:rPr>
        <w:t>ных услуг (функций)</w:t>
      </w:r>
      <w:r w:rsidRPr="00A36C6D">
        <w:rPr>
          <w:rFonts w:ascii="Times New Roman" w:eastAsia="Calibri" w:hAnsi="Times New Roman" w:cs="Times New Roman"/>
          <w:sz w:val="24"/>
          <w:szCs w:val="24"/>
          <w:lang w:eastAsia="en-US"/>
        </w:rPr>
        <w:t xml:space="preserve"> электронное заявление, заполненное на Едином портале государс</w:t>
      </w:r>
      <w:r w:rsidRPr="00A36C6D">
        <w:rPr>
          <w:rFonts w:ascii="Times New Roman" w:eastAsia="Calibri" w:hAnsi="Times New Roman" w:cs="Times New Roman"/>
          <w:sz w:val="24"/>
          <w:szCs w:val="24"/>
          <w:lang w:eastAsia="en-US"/>
        </w:rPr>
        <w:t>т</w:t>
      </w:r>
      <w:r w:rsidRPr="00A36C6D">
        <w:rPr>
          <w:rFonts w:ascii="Times New Roman" w:eastAsia="Calibri" w:hAnsi="Times New Roman" w:cs="Times New Roman"/>
          <w:sz w:val="24"/>
          <w:szCs w:val="24"/>
          <w:lang w:eastAsia="en-US"/>
        </w:rPr>
        <w:t>венных и муниципальных услуг (функций) в соответствии с подпунктом 3 пункта 2.17.2 Административного регламента, передается Единую информационную систему Алтайск</w:t>
      </w:r>
      <w:r w:rsidRPr="00A36C6D">
        <w:rPr>
          <w:rFonts w:ascii="Times New Roman" w:eastAsia="Calibri" w:hAnsi="Times New Roman" w:cs="Times New Roman"/>
          <w:sz w:val="24"/>
          <w:szCs w:val="24"/>
          <w:lang w:eastAsia="en-US"/>
        </w:rPr>
        <w:t>о</w:t>
      </w:r>
      <w:r w:rsidRPr="00A36C6D">
        <w:rPr>
          <w:rFonts w:ascii="Times New Roman" w:eastAsia="Calibri" w:hAnsi="Times New Roman" w:cs="Times New Roman"/>
          <w:sz w:val="24"/>
          <w:szCs w:val="24"/>
          <w:lang w:eastAsia="en-US"/>
        </w:rPr>
        <w:t>го края предоставления государственных и муниципальных услуг в электронной форме</w:t>
      </w:r>
      <w:r w:rsidRPr="00A36C6D">
        <w:rPr>
          <w:rFonts w:ascii="Times New Roman" w:hAnsi="Times New Roman" w:cs="Times New Roman"/>
          <w:sz w:val="24"/>
          <w:szCs w:val="24"/>
        </w:rPr>
        <w:t xml:space="preserve"> (далее – ЕИС)</w:t>
      </w:r>
      <w:r w:rsidRPr="00A36C6D">
        <w:rPr>
          <w:rFonts w:ascii="Times New Roman" w:eastAsia="Calibri" w:hAnsi="Times New Roman" w:cs="Times New Roman"/>
          <w:sz w:val="24"/>
          <w:szCs w:val="24"/>
          <w:lang w:eastAsia="en-US"/>
        </w:rPr>
        <w:t xml:space="preserve">.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При направлении заявления в электронной форме в автоматическом режиме осуществл</w:t>
      </w:r>
      <w:r w:rsidRPr="00A36C6D">
        <w:rPr>
          <w:rFonts w:ascii="Times New Roman" w:hAnsi="Times New Roman" w:cs="Times New Roman"/>
          <w:sz w:val="24"/>
          <w:szCs w:val="24"/>
        </w:rPr>
        <w:t>я</w:t>
      </w:r>
      <w:r w:rsidRPr="00A36C6D">
        <w:rPr>
          <w:rFonts w:ascii="Times New Roman" w:hAnsi="Times New Roman" w:cs="Times New Roman"/>
          <w:sz w:val="24"/>
          <w:szCs w:val="24"/>
        </w:rPr>
        <w:t>ется форматно-логический контроль запроса.</w:t>
      </w:r>
    </w:p>
    <w:p w:rsidR="00D0448A" w:rsidRPr="00A36C6D" w:rsidRDefault="00D0448A" w:rsidP="00A709AB">
      <w:pPr>
        <w:spacing w:line="240" w:lineRule="auto"/>
        <w:jc w:val="both"/>
        <w:rPr>
          <w:rFonts w:ascii="Times New Roman" w:eastAsia="Calibri" w:hAnsi="Times New Roman" w:cs="Times New Roman"/>
          <w:sz w:val="24"/>
          <w:szCs w:val="24"/>
          <w:lang w:eastAsia="en-US"/>
        </w:rPr>
      </w:pPr>
      <w:r w:rsidRPr="00A36C6D">
        <w:rPr>
          <w:rFonts w:ascii="Times New Roman" w:eastAsia="Calibri" w:hAnsi="Times New Roman" w:cs="Times New Roman"/>
          <w:sz w:val="24"/>
          <w:szCs w:val="24"/>
          <w:lang w:eastAsia="en-US"/>
        </w:rPr>
        <w:t xml:space="preserve">Специалист, ответственный за работу в </w:t>
      </w:r>
      <w:r w:rsidRPr="00A36C6D">
        <w:rPr>
          <w:rFonts w:ascii="Times New Roman" w:hAnsi="Times New Roman" w:cs="Times New Roman"/>
          <w:sz w:val="24"/>
          <w:szCs w:val="24"/>
        </w:rPr>
        <w:t>ЕИС</w:t>
      </w:r>
      <w:r w:rsidRPr="00A36C6D">
        <w:rPr>
          <w:rFonts w:ascii="Times New Roman" w:eastAsia="Calibri" w:hAnsi="Times New Roman" w:cs="Times New Roman"/>
          <w:sz w:val="24"/>
          <w:szCs w:val="24"/>
          <w:lang w:eastAsia="en-US"/>
        </w:rPr>
        <w:t xml:space="preserve">, при обработке поступившего в </w:t>
      </w:r>
      <w:r w:rsidRPr="00A36C6D">
        <w:rPr>
          <w:rFonts w:ascii="Times New Roman" w:hAnsi="Times New Roman" w:cs="Times New Roman"/>
          <w:sz w:val="24"/>
          <w:szCs w:val="24"/>
        </w:rPr>
        <w:t>ЕИС</w:t>
      </w:r>
      <w:r w:rsidRPr="00A36C6D">
        <w:rPr>
          <w:rFonts w:ascii="Times New Roman" w:eastAsia="Calibri" w:hAnsi="Times New Roman" w:cs="Times New Roman"/>
          <w:sz w:val="24"/>
          <w:szCs w:val="24"/>
          <w:lang w:eastAsia="en-US"/>
        </w:rPr>
        <w:t xml:space="preserve"> эле</w:t>
      </w:r>
      <w:r w:rsidRPr="00A36C6D">
        <w:rPr>
          <w:rFonts w:ascii="Times New Roman" w:eastAsia="Calibri" w:hAnsi="Times New Roman" w:cs="Times New Roman"/>
          <w:sz w:val="24"/>
          <w:szCs w:val="24"/>
          <w:lang w:eastAsia="en-US"/>
        </w:rPr>
        <w:t>к</w:t>
      </w:r>
      <w:r w:rsidRPr="00A36C6D">
        <w:rPr>
          <w:rFonts w:ascii="Times New Roman" w:eastAsia="Calibri" w:hAnsi="Times New Roman" w:cs="Times New Roman"/>
          <w:sz w:val="24"/>
          <w:szCs w:val="24"/>
          <w:lang w:eastAsia="en-US"/>
        </w:rPr>
        <w:t xml:space="preserve">тронного </w:t>
      </w:r>
      <w:r w:rsidRPr="00A36C6D">
        <w:rPr>
          <w:rFonts w:ascii="Times New Roman" w:hAnsi="Times New Roman" w:cs="Times New Roman"/>
          <w:sz w:val="24"/>
          <w:szCs w:val="24"/>
        </w:rPr>
        <w:t>заявления</w:t>
      </w:r>
      <w:r w:rsidRPr="00A36C6D">
        <w:rPr>
          <w:rFonts w:ascii="Times New Roman" w:eastAsia="Calibri" w:hAnsi="Times New Roman" w:cs="Times New Roman"/>
          <w:sz w:val="24"/>
          <w:szCs w:val="24"/>
          <w:lang w:eastAsia="en-US"/>
        </w:rPr>
        <w:t xml:space="preserve">: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 устанавливает предмет обращения, личность заявителя (полномочия представителя за</w:t>
      </w:r>
      <w:r w:rsidRPr="00A36C6D">
        <w:rPr>
          <w:rFonts w:ascii="Times New Roman" w:hAnsi="Times New Roman" w:cs="Times New Roman"/>
          <w:sz w:val="24"/>
          <w:szCs w:val="24"/>
        </w:rPr>
        <w:t>я</w:t>
      </w:r>
      <w:r w:rsidRPr="00A36C6D">
        <w:rPr>
          <w:rFonts w:ascii="Times New Roman" w:hAnsi="Times New Roman" w:cs="Times New Roman"/>
          <w:sz w:val="24"/>
          <w:szCs w:val="24"/>
        </w:rPr>
        <w:t>вителя);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2) проверяет правильность оформления заявления и комплектность представленных док</w:t>
      </w:r>
      <w:r w:rsidRPr="00A36C6D">
        <w:rPr>
          <w:rFonts w:ascii="Times New Roman" w:hAnsi="Times New Roman" w:cs="Times New Roman"/>
          <w:sz w:val="24"/>
          <w:szCs w:val="24"/>
        </w:rPr>
        <w:t>у</w:t>
      </w:r>
      <w:r w:rsidRPr="00A36C6D">
        <w:rPr>
          <w:rFonts w:ascii="Times New Roman" w:hAnsi="Times New Roman" w:cs="Times New Roman"/>
          <w:sz w:val="24"/>
          <w:szCs w:val="24"/>
        </w:rPr>
        <w:t>ментов, а также наличие оснований для отказа в приеме и регистрации заявления в соо</w:t>
      </w:r>
      <w:r w:rsidRPr="00A36C6D">
        <w:rPr>
          <w:rFonts w:ascii="Times New Roman" w:hAnsi="Times New Roman" w:cs="Times New Roman"/>
          <w:sz w:val="24"/>
          <w:szCs w:val="24"/>
        </w:rPr>
        <w:t>т</w:t>
      </w:r>
      <w:r w:rsidRPr="00A36C6D">
        <w:rPr>
          <w:rFonts w:ascii="Times New Roman" w:hAnsi="Times New Roman" w:cs="Times New Roman"/>
          <w:sz w:val="24"/>
          <w:szCs w:val="24"/>
        </w:rPr>
        <w:t>ветствии с пунктом 2.10 Административного регламента;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 обеспечивает внесение соответствующей записи в журнал регистрации с указанием д</w:t>
      </w:r>
      <w:r w:rsidRPr="00A36C6D">
        <w:rPr>
          <w:rFonts w:ascii="Times New Roman" w:hAnsi="Times New Roman" w:cs="Times New Roman"/>
          <w:sz w:val="24"/>
          <w:szCs w:val="24"/>
        </w:rPr>
        <w:t>а</w:t>
      </w:r>
      <w:r w:rsidRPr="00A36C6D">
        <w:rPr>
          <w:rFonts w:ascii="Times New Roman" w:hAnsi="Times New Roman" w:cs="Times New Roman"/>
          <w:sz w:val="24"/>
          <w:szCs w:val="24"/>
        </w:rPr>
        <w:t>ты приема, номера заявления, сведений о заявителе, иных необходимых сведений в соо</w:t>
      </w:r>
      <w:r w:rsidRPr="00A36C6D">
        <w:rPr>
          <w:rFonts w:ascii="Times New Roman" w:hAnsi="Times New Roman" w:cs="Times New Roman"/>
          <w:sz w:val="24"/>
          <w:szCs w:val="24"/>
        </w:rPr>
        <w:t>т</w:t>
      </w:r>
      <w:r w:rsidRPr="00A36C6D">
        <w:rPr>
          <w:rFonts w:ascii="Times New Roman" w:hAnsi="Times New Roman" w:cs="Times New Roman"/>
          <w:sz w:val="24"/>
          <w:szCs w:val="24"/>
        </w:rPr>
        <w:t>ветствии порядком делопроизводства не позднее дня получения заявления.</w:t>
      </w:r>
    </w:p>
    <w:p w:rsidR="00D0448A" w:rsidRPr="00A36C6D" w:rsidRDefault="00D0448A" w:rsidP="00A709AB">
      <w:pPr>
        <w:spacing w:line="240" w:lineRule="auto"/>
        <w:jc w:val="both"/>
        <w:rPr>
          <w:rFonts w:ascii="Times New Roman" w:eastAsia="Calibri" w:hAnsi="Times New Roman" w:cs="Times New Roman"/>
          <w:sz w:val="24"/>
          <w:szCs w:val="24"/>
          <w:lang w:eastAsia="en-US"/>
        </w:rPr>
      </w:pPr>
      <w:r w:rsidRPr="00A36C6D">
        <w:rPr>
          <w:rFonts w:ascii="Times New Roman" w:eastAsia="Calibri" w:hAnsi="Times New Roman" w:cs="Times New Roman"/>
          <w:sz w:val="24"/>
          <w:szCs w:val="24"/>
          <w:lang w:eastAsia="en-US"/>
        </w:rPr>
        <w:t>ЕИС автоматически формирует подтверждение о поступлении заявления и направляет с</w:t>
      </w:r>
      <w:r w:rsidRPr="00A36C6D">
        <w:rPr>
          <w:rFonts w:ascii="Times New Roman" w:eastAsia="Calibri" w:hAnsi="Times New Roman" w:cs="Times New Roman"/>
          <w:sz w:val="24"/>
          <w:szCs w:val="24"/>
          <w:lang w:eastAsia="en-US"/>
        </w:rPr>
        <w:t>о</w:t>
      </w:r>
      <w:r w:rsidRPr="00A36C6D">
        <w:rPr>
          <w:rFonts w:ascii="Times New Roman" w:eastAsia="Calibri" w:hAnsi="Times New Roman" w:cs="Times New Roman"/>
          <w:sz w:val="24"/>
          <w:szCs w:val="24"/>
          <w:lang w:eastAsia="en-US"/>
        </w:rPr>
        <w:t>ответствующее уведомление в «Личный кабинет» заявителя на Едином портале госуда</w:t>
      </w:r>
      <w:r w:rsidRPr="00A36C6D">
        <w:rPr>
          <w:rFonts w:ascii="Times New Roman" w:eastAsia="Calibri" w:hAnsi="Times New Roman" w:cs="Times New Roman"/>
          <w:sz w:val="24"/>
          <w:szCs w:val="24"/>
          <w:lang w:eastAsia="en-US"/>
        </w:rPr>
        <w:t>р</w:t>
      </w:r>
      <w:r w:rsidRPr="00A36C6D">
        <w:rPr>
          <w:rFonts w:ascii="Times New Roman" w:eastAsia="Calibri" w:hAnsi="Times New Roman" w:cs="Times New Roman"/>
          <w:sz w:val="24"/>
          <w:szCs w:val="24"/>
          <w:lang w:eastAsia="en-US"/>
        </w:rPr>
        <w:t>ственных и муниципальных услуг (функций).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 </w:t>
      </w:r>
    </w:p>
    <w:p w:rsidR="00D0448A" w:rsidRPr="00A36C6D" w:rsidRDefault="00D0448A" w:rsidP="00A709AB">
      <w:pPr>
        <w:spacing w:line="240" w:lineRule="auto"/>
        <w:jc w:val="both"/>
        <w:rPr>
          <w:rFonts w:ascii="Times New Roman" w:eastAsia="Calibri" w:hAnsi="Times New Roman" w:cs="Times New Roman"/>
          <w:sz w:val="24"/>
          <w:szCs w:val="24"/>
          <w:lang w:eastAsia="en-US"/>
        </w:rPr>
      </w:pPr>
      <w:r w:rsidRPr="00A36C6D">
        <w:rPr>
          <w:rFonts w:ascii="Times New Roman" w:eastAsia="Calibri" w:hAnsi="Times New Roman" w:cs="Times New Roman"/>
          <w:sz w:val="24"/>
          <w:szCs w:val="24"/>
          <w:lang w:eastAsia="en-US"/>
        </w:rPr>
        <w:t>Информирование заявителя о регистрационном номере заявления либо о принятом реш</w:t>
      </w:r>
      <w:r w:rsidRPr="00A36C6D">
        <w:rPr>
          <w:rFonts w:ascii="Times New Roman" w:eastAsia="Calibri" w:hAnsi="Times New Roman" w:cs="Times New Roman"/>
          <w:sz w:val="24"/>
          <w:szCs w:val="24"/>
          <w:lang w:eastAsia="en-US"/>
        </w:rPr>
        <w:t>е</w:t>
      </w:r>
      <w:r w:rsidRPr="00A36C6D">
        <w:rPr>
          <w:rFonts w:ascii="Times New Roman" w:eastAsia="Calibri" w:hAnsi="Times New Roman" w:cs="Times New Roman"/>
          <w:sz w:val="24"/>
          <w:szCs w:val="24"/>
          <w:lang w:eastAsia="en-US"/>
        </w:rPr>
        <w:t>нии об отказе в регистрации заявления происходит через «Личный кабинет» Единого по</w:t>
      </w:r>
      <w:r w:rsidRPr="00A36C6D">
        <w:rPr>
          <w:rFonts w:ascii="Times New Roman" w:eastAsia="Calibri" w:hAnsi="Times New Roman" w:cs="Times New Roman"/>
          <w:sz w:val="24"/>
          <w:szCs w:val="24"/>
          <w:lang w:eastAsia="en-US"/>
        </w:rPr>
        <w:t>р</w:t>
      </w:r>
      <w:r w:rsidRPr="00A36C6D">
        <w:rPr>
          <w:rFonts w:ascii="Times New Roman" w:eastAsia="Calibri" w:hAnsi="Times New Roman" w:cs="Times New Roman"/>
          <w:sz w:val="24"/>
          <w:szCs w:val="24"/>
          <w:lang w:eastAsia="en-US"/>
        </w:rPr>
        <w:t>тала государственных и муниципальных услуг (функций).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После принятия заявления заявителя должностным лицом, уполномоченным на предо</w:t>
      </w:r>
      <w:r w:rsidRPr="00A36C6D">
        <w:rPr>
          <w:rFonts w:ascii="Times New Roman" w:hAnsi="Times New Roman" w:cs="Times New Roman"/>
          <w:sz w:val="24"/>
          <w:szCs w:val="24"/>
        </w:rPr>
        <w:t>с</w:t>
      </w:r>
      <w:r w:rsidRPr="00A36C6D">
        <w:rPr>
          <w:rFonts w:ascii="Times New Roman" w:hAnsi="Times New Roman" w:cs="Times New Roman"/>
          <w:sz w:val="24"/>
          <w:szCs w:val="24"/>
        </w:rPr>
        <w:t>тавление муниципальной услуги, статус запроса заявителя в «Личном кабинете» на Ед</w:t>
      </w:r>
      <w:r w:rsidRPr="00A36C6D">
        <w:rPr>
          <w:rFonts w:ascii="Times New Roman" w:hAnsi="Times New Roman" w:cs="Times New Roman"/>
          <w:sz w:val="24"/>
          <w:szCs w:val="24"/>
        </w:rPr>
        <w:t>и</w:t>
      </w:r>
      <w:r w:rsidRPr="00A36C6D">
        <w:rPr>
          <w:rFonts w:ascii="Times New Roman" w:hAnsi="Times New Roman" w:cs="Times New Roman"/>
          <w:sz w:val="24"/>
          <w:szCs w:val="24"/>
        </w:rPr>
        <w:t xml:space="preserve">ном портале государственных и муниципальных услуг (функций) обновляется до статуса «принято </w:t>
      </w:r>
      <w:r w:rsidRPr="00A36C6D">
        <w:rPr>
          <w:rFonts w:ascii="Times New Roman" w:eastAsia="Calibri" w:hAnsi="Times New Roman" w:cs="Times New Roman"/>
          <w:sz w:val="24"/>
          <w:szCs w:val="24"/>
          <w:lang w:eastAsia="en-US"/>
        </w:rPr>
        <w:t>в работу ведомством/заявление принято к рассмотрению</w:t>
      </w:r>
      <w:r w:rsidRPr="00A36C6D">
        <w:rPr>
          <w:rFonts w:ascii="Times New Roman" w:hAnsi="Times New Roman" w:cs="Times New Roman"/>
          <w:sz w:val="24"/>
          <w:szCs w:val="24"/>
        </w:rPr>
        <w:t>».</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D0448A" w:rsidRPr="00A36C6D" w:rsidRDefault="00D0448A" w:rsidP="00A709AB">
      <w:pPr>
        <w:spacing w:line="240" w:lineRule="auto"/>
        <w:jc w:val="both"/>
        <w:rPr>
          <w:rFonts w:ascii="Times New Roman" w:eastAsia="Calibri" w:hAnsi="Times New Roman" w:cs="Times New Roman"/>
          <w:bCs/>
          <w:sz w:val="24"/>
          <w:szCs w:val="24"/>
          <w:lang w:eastAsia="en-US"/>
        </w:rPr>
      </w:pPr>
      <w:r w:rsidRPr="00A36C6D">
        <w:rPr>
          <w:rFonts w:ascii="Times New Roman" w:hAnsi="Times New Roman" w:cs="Times New Roman"/>
          <w:sz w:val="24"/>
          <w:szCs w:val="24"/>
        </w:rPr>
        <w:t>3.2.3.3.</w:t>
      </w:r>
      <w:r w:rsidRPr="00A36C6D">
        <w:rPr>
          <w:rFonts w:ascii="Times New Roman" w:eastAsia="Calibri" w:hAnsi="Times New Roman" w:cs="Times New Roman"/>
          <w:bCs/>
          <w:sz w:val="24"/>
          <w:szCs w:val="24"/>
        </w:rPr>
        <w:t xml:space="preserve"> При обращении заявителя через Многофункциональный центр, специалист Мн</w:t>
      </w:r>
      <w:r w:rsidRPr="00A36C6D">
        <w:rPr>
          <w:rFonts w:ascii="Times New Roman" w:eastAsia="Calibri" w:hAnsi="Times New Roman" w:cs="Times New Roman"/>
          <w:bCs/>
          <w:sz w:val="24"/>
          <w:szCs w:val="24"/>
        </w:rPr>
        <w:t>о</w:t>
      </w:r>
      <w:r w:rsidRPr="00A36C6D">
        <w:rPr>
          <w:rFonts w:ascii="Times New Roman" w:eastAsia="Calibri" w:hAnsi="Times New Roman" w:cs="Times New Roman"/>
          <w:bCs/>
          <w:sz w:val="24"/>
          <w:szCs w:val="24"/>
        </w:rPr>
        <w:t xml:space="preserve">гофункционального центра принимает документы от заявителя и передает в </w:t>
      </w:r>
      <w:r w:rsidRPr="00A36C6D">
        <w:rPr>
          <w:rFonts w:ascii="Times New Roman" w:hAnsi="Times New Roman" w:cs="Times New Roman"/>
          <w:sz w:val="24"/>
          <w:szCs w:val="24"/>
          <w:u w:val="single"/>
        </w:rPr>
        <w:t>орган местн</w:t>
      </w:r>
      <w:r w:rsidRPr="00A36C6D">
        <w:rPr>
          <w:rFonts w:ascii="Times New Roman" w:hAnsi="Times New Roman" w:cs="Times New Roman"/>
          <w:sz w:val="24"/>
          <w:szCs w:val="24"/>
          <w:u w:val="single"/>
        </w:rPr>
        <w:t>о</w:t>
      </w:r>
      <w:r w:rsidRPr="00A36C6D">
        <w:rPr>
          <w:rFonts w:ascii="Times New Roman" w:hAnsi="Times New Roman" w:cs="Times New Roman"/>
          <w:sz w:val="24"/>
          <w:szCs w:val="24"/>
          <w:u w:val="single"/>
        </w:rPr>
        <w:t>го самоуправления</w:t>
      </w:r>
      <w:r w:rsidRPr="00A36C6D">
        <w:rPr>
          <w:rFonts w:ascii="Times New Roman" w:hAnsi="Times New Roman" w:cs="Times New Roman"/>
          <w:sz w:val="24"/>
          <w:szCs w:val="24"/>
        </w:rPr>
        <w:t xml:space="preserve"> в порядке и сроки, установленные заключенным между ними соглаш</w:t>
      </w:r>
      <w:r w:rsidRPr="00A36C6D">
        <w:rPr>
          <w:rFonts w:ascii="Times New Roman" w:hAnsi="Times New Roman" w:cs="Times New Roman"/>
          <w:sz w:val="24"/>
          <w:szCs w:val="24"/>
        </w:rPr>
        <w:t>е</w:t>
      </w:r>
      <w:r w:rsidRPr="00A36C6D">
        <w:rPr>
          <w:rFonts w:ascii="Times New Roman" w:hAnsi="Times New Roman" w:cs="Times New Roman"/>
          <w:sz w:val="24"/>
          <w:szCs w:val="24"/>
        </w:rPr>
        <w:t>нием о взаимодействии</w:t>
      </w:r>
      <w:r w:rsidRPr="00A36C6D">
        <w:rPr>
          <w:rFonts w:ascii="Times New Roman" w:eastAsia="Calibri" w:hAnsi="Times New Roman" w:cs="Times New Roman"/>
          <w:bCs/>
          <w:sz w:val="24"/>
          <w:szCs w:val="24"/>
        </w:rPr>
        <w:t>.</w:t>
      </w:r>
      <w:r w:rsidRPr="00A36C6D">
        <w:rPr>
          <w:rFonts w:ascii="Times New Roman" w:eastAsia="Calibri" w:hAnsi="Times New Roman" w:cs="Times New Roman"/>
          <w:bCs/>
          <w:sz w:val="24"/>
          <w:szCs w:val="24"/>
          <w:lang w:eastAsia="en-US"/>
        </w:rPr>
        <w:t xml:space="preserve"> </w:t>
      </w:r>
    </w:p>
    <w:p w:rsidR="00D0448A" w:rsidRPr="00A36C6D" w:rsidRDefault="00D0448A" w:rsidP="00A709AB">
      <w:pPr>
        <w:spacing w:line="240" w:lineRule="auto"/>
        <w:jc w:val="both"/>
        <w:rPr>
          <w:rFonts w:ascii="Times New Roman" w:eastAsia="Calibri" w:hAnsi="Times New Roman" w:cs="Times New Roman"/>
          <w:bCs/>
          <w:sz w:val="24"/>
          <w:szCs w:val="24"/>
          <w:lang w:eastAsia="en-US"/>
        </w:rPr>
      </w:pPr>
      <w:r w:rsidRPr="00A36C6D">
        <w:rPr>
          <w:rFonts w:ascii="Times New Roman" w:eastAsia="Calibri" w:hAnsi="Times New Roman" w:cs="Times New Roman"/>
          <w:bCs/>
          <w:sz w:val="24"/>
          <w:szCs w:val="24"/>
          <w:lang w:eastAsia="en-US"/>
        </w:rPr>
        <w:t>Специалист</w:t>
      </w:r>
      <w:r w:rsidRPr="00A36C6D">
        <w:rPr>
          <w:rFonts w:ascii="Times New Roman" w:hAnsi="Times New Roman" w:cs="Times New Roman"/>
          <w:sz w:val="24"/>
          <w:szCs w:val="24"/>
        </w:rPr>
        <w:t xml:space="preserve"> </w:t>
      </w:r>
      <w:r w:rsidRPr="00A36C6D">
        <w:rPr>
          <w:rFonts w:ascii="Times New Roman" w:hAnsi="Times New Roman" w:cs="Times New Roman"/>
          <w:sz w:val="24"/>
          <w:szCs w:val="24"/>
          <w:u w:val="single"/>
        </w:rPr>
        <w:t>органа местного самоуправления</w:t>
      </w:r>
      <w:r w:rsidRPr="00A36C6D">
        <w:rPr>
          <w:rFonts w:ascii="Times New Roman" w:eastAsia="Calibri" w:hAnsi="Times New Roman" w:cs="Times New Roman"/>
          <w:bCs/>
          <w:sz w:val="24"/>
          <w:szCs w:val="24"/>
          <w:lang w:eastAsia="en-US"/>
        </w:rPr>
        <w:t xml:space="preserve">, ответственный за прием и регистрацию, принимает </w:t>
      </w:r>
      <w:r w:rsidRPr="00A36C6D">
        <w:rPr>
          <w:rFonts w:ascii="Times New Roman" w:hAnsi="Times New Roman" w:cs="Times New Roman"/>
          <w:sz w:val="24"/>
          <w:szCs w:val="24"/>
        </w:rPr>
        <w:t>заявление</w:t>
      </w:r>
      <w:r w:rsidRPr="00A36C6D">
        <w:rPr>
          <w:rFonts w:ascii="Times New Roman" w:eastAsia="Calibri" w:hAnsi="Times New Roman" w:cs="Times New Roman"/>
          <w:bCs/>
          <w:sz w:val="24"/>
          <w:szCs w:val="24"/>
          <w:lang w:eastAsia="en-US"/>
        </w:rPr>
        <w:t xml:space="preserve"> и пакет документов из </w:t>
      </w:r>
      <w:r w:rsidRPr="00A36C6D">
        <w:rPr>
          <w:rFonts w:ascii="Times New Roman" w:eastAsia="Calibri" w:hAnsi="Times New Roman" w:cs="Times New Roman"/>
          <w:bCs/>
          <w:sz w:val="24"/>
          <w:szCs w:val="24"/>
        </w:rPr>
        <w:t xml:space="preserve">Многофункционального центра </w:t>
      </w:r>
      <w:r w:rsidRPr="00A36C6D">
        <w:rPr>
          <w:rFonts w:ascii="Times New Roman" w:eastAsia="Calibri" w:hAnsi="Times New Roman" w:cs="Times New Roman"/>
          <w:bCs/>
          <w:sz w:val="24"/>
          <w:szCs w:val="24"/>
          <w:lang w:eastAsia="en-US"/>
        </w:rPr>
        <w:t>и регистр</w:t>
      </w:r>
      <w:r w:rsidRPr="00A36C6D">
        <w:rPr>
          <w:rFonts w:ascii="Times New Roman" w:eastAsia="Calibri" w:hAnsi="Times New Roman" w:cs="Times New Roman"/>
          <w:bCs/>
          <w:sz w:val="24"/>
          <w:szCs w:val="24"/>
          <w:lang w:eastAsia="en-US"/>
        </w:rPr>
        <w:t>и</w:t>
      </w:r>
      <w:r w:rsidRPr="00A36C6D">
        <w:rPr>
          <w:rFonts w:ascii="Times New Roman" w:eastAsia="Calibri" w:hAnsi="Times New Roman" w:cs="Times New Roman"/>
          <w:bCs/>
          <w:sz w:val="24"/>
          <w:szCs w:val="24"/>
          <w:lang w:eastAsia="en-US"/>
        </w:rPr>
        <w:t xml:space="preserve">рует их в журнале регистрации </w:t>
      </w:r>
      <w:r w:rsidRPr="00A36C6D">
        <w:rPr>
          <w:rFonts w:ascii="Times New Roman" w:hAnsi="Times New Roman" w:cs="Times New Roman"/>
          <w:sz w:val="24"/>
          <w:szCs w:val="24"/>
        </w:rPr>
        <w:t>не позднее дня получения заявления</w:t>
      </w:r>
      <w:r w:rsidRPr="00A36C6D">
        <w:rPr>
          <w:rFonts w:ascii="Times New Roman" w:eastAsia="Calibri" w:hAnsi="Times New Roman" w:cs="Times New Roman"/>
          <w:bCs/>
          <w:sz w:val="24"/>
          <w:szCs w:val="24"/>
          <w:lang w:eastAsia="en-US"/>
        </w:rPr>
        <w:t xml:space="preserve">.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3.2.3.4. После регистрации заявления специалист, ответственный за прием и регистрацию заявления, передает заявление с документами </w:t>
      </w:r>
      <w:r w:rsidRPr="00A36C6D">
        <w:rPr>
          <w:rFonts w:ascii="Times New Roman" w:hAnsi="Times New Roman" w:cs="Times New Roman"/>
          <w:sz w:val="24"/>
          <w:szCs w:val="24"/>
          <w:u w:val="single"/>
        </w:rPr>
        <w:t>руководителю органа местного самоупра</w:t>
      </w:r>
      <w:r w:rsidRPr="00A36C6D">
        <w:rPr>
          <w:rFonts w:ascii="Times New Roman" w:hAnsi="Times New Roman" w:cs="Times New Roman"/>
          <w:sz w:val="24"/>
          <w:szCs w:val="24"/>
          <w:u w:val="single"/>
        </w:rPr>
        <w:t>в</w:t>
      </w:r>
      <w:r w:rsidRPr="00A36C6D">
        <w:rPr>
          <w:rFonts w:ascii="Times New Roman" w:hAnsi="Times New Roman" w:cs="Times New Roman"/>
          <w:sz w:val="24"/>
          <w:szCs w:val="24"/>
          <w:u w:val="single"/>
        </w:rPr>
        <w:t>ления</w:t>
      </w:r>
      <w:r w:rsidRPr="00A36C6D">
        <w:rPr>
          <w:rFonts w:ascii="Times New Roman" w:hAnsi="Times New Roman" w:cs="Times New Roman"/>
          <w:sz w:val="24"/>
          <w:szCs w:val="24"/>
        </w:rPr>
        <w:t xml:space="preserve">. </w:t>
      </w:r>
      <w:r w:rsidRPr="00A36C6D">
        <w:rPr>
          <w:rFonts w:ascii="Times New Roman" w:hAnsi="Times New Roman" w:cs="Times New Roman"/>
          <w:sz w:val="24"/>
          <w:szCs w:val="24"/>
          <w:u w:val="single"/>
        </w:rPr>
        <w:t xml:space="preserve">Руководитель </w:t>
      </w:r>
      <w:r w:rsidRPr="00A36C6D">
        <w:rPr>
          <w:rFonts w:ascii="Times New Roman" w:hAnsi="Times New Roman" w:cs="Times New Roman"/>
          <w:sz w:val="24"/>
          <w:szCs w:val="24"/>
        </w:rPr>
        <w:t>в день регистрации заявления</w:t>
      </w:r>
      <w:r w:rsidRPr="00A36C6D">
        <w:rPr>
          <w:rFonts w:ascii="Times New Roman" w:eastAsia="Calibri" w:hAnsi="Times New Roman" w:cs="Times New Roman"/>
          <w:sz w:val="24"/>
          <w:szCs w:val="24"/>
          <w:lang w:eastAsia="en-US"/>
        </w:rPr>
        <w:t xml:space="preserve"> назначает </w:t>
      </w:r>
      <w:r w:rsidRPr="00A36C6D">
        <w:rPr>
          <w:rFonts w:ascii="Times New Roman" w:hAnsi="Times New Roman" w:cs="Times New Roman"/>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eastAsia="Calibri" w:hAnsi="Times New Roman" w:cs="Times New Roman"/>
          <w:bCs/>
          <w:sz w:val="24"/>
          <w:szCs w:val="24"/>
          <w:lang w:eastAsia="en-US"/>
        </w:rPr>
        <w:t xml:space="preserve">3.2.3.5. При обращении заявителя за получением муниципальной услуги в </w:t>
      </w:r>
      <w:r w:rsidRPr="00A36C6D">
        <w:rPr>
          <w:rFonts w:ascii="Times New Roman" w:eastAsia="Calibri" w:hAnsi="Times New Roman" w:cs="Times New Roman"/>
          <w:bCs/>
          <w:sz w:val="24"/>
          <w:szCs w:val="24"/>
          <w:u w:val="single"/>
          <w:lang w:eastAsia="en-US"/>
        </w:rPr>
        <w:t>орган местного самоуправления</w:t>
      </w:r>
      <w:r w:rsidRPr="00A36C6D">
        <w:rPr>
          <w:rFonts w:ascii="Times New Roman" w:eastAsia="Calibri" w:hAnsi="Times New Roman" w:cs="Times New Roman"/>
          <w:bCs/>
          <w:sz w:val="24"/>
          <w:szCs w:val="24"/>
          <w:lang w:eastAsia="en-US"/>
        </w:rPr>
        <w:t xml:space="preserve"> на личном приеме, </w:t>
      </w:r>
      <w:r w:rsidRPr="00A36C6D">
        <w:rPr>
          <w:rFonts w:ascii="Times New Roman" w:hAnsi="Times New Roman" w:cs="Times New Roman"/>
          <w:sz w:val="24"/>
          <w:szCs w:val="24"/>
        </w:rPr>
        <w:t>направлении документов почтой</w:t>
      </w:r>
      <w:r w:rsidRPr="00A36C6D">
        <w:rPr>
          <w:rFonts w:ascii="Times New Roman" w:eastAsia="Calibri" w:hAnsi="Times New Roman" w:cs="Times New Roman"/>
          <w:bCs/>
          <w:sz w:val="24"/>
          <w:szCs w:val="24"/>
          <w:lang w:eastAsia="en-US"/>
        </w:rPr>
        <w:t xml:space="preserve"> или посредством факсимильной связи заявитель </w:t>
      </w:r>
      <w:r w:rsidRPr="00A36C6D">
        <w:rPr>
          <w:rFonts w:ascii="Times New Roman" w:hAnsi="Times New Roman" w:cs="Times New Roman"/>
          <w:sz w:val="24"/>
          <w:szCs w:val="24"/>
        </w:rPr>
        <w:t>дает согласие на обработку своих персональных данных в соответствии с требованиями Федерального закона от 27.07.2006 № 152-ФЗ «О перс</w:t>
      </w:r>
      <w:r w:rsidRPr="00A36C6D">
        <w:rPr>
          <w:rFonts w:ascii="Times New Roman" w:hAnsi="Times New Roman" w:cs="Times New Roman"/>
          <w:sz w:val="24"/>
          <w:szCs w:val="24"/>
        </w:rPr>
        <w:t>о</w:t>
      </w:r>
      <w:r w:rsidRPr="00A36C6D">
        <w:rPr>
          <w:rFonts w:ascii="Times New Roman" w:hAnsi="Times New Roman" w:cs="Times New Roman"/>
          <w:sz w:val="24"/>
          <w:szCs w:val="24"/>
        </w:rPr>
        <w:t xml:space="preserve">нальных данных». В случае подачи заявления и документов </w:t>
      </w:r>
      <w:r w:rsidRPr="00A36C6D">
        <w:rPr>
          <w:rFonts w:ascii="Times New Roman" w:eastAsia="Calibri" w:hAnsi="Times New Roman" w:cs="Times New Roman"/>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A36C6D">
        <w:rPr>
          <w:rFonts w:ascii="Times New Roman" w:hAnsi="Times New Roman" w:cs="Times New Roman"/>
          <w:sz w:val="24"/>
          <w:szCs w:val="24"/>
        </w:rPr>
        <w:t>обр</w:t>
      </w:r>
      <w:r w:rsidRPr="00A36C6D">
        <w:rPr>
          <w:rFonts w:ascii="Times New Roman" w:hAnsi="Times New Roman" w:cs="Times New Roman"/>
          <w:sz w:val="24"/>
          <w:szCs w:val="24"/>
        </w:rPr>
        <w:t>а</w:t>
      </w:r>
      <w:r w:rsidRPr="00A36C6D">
        <w:rPr>
          <w:rFonts w:ascii="Times New Roman" w:hAnsi="Times New Roman" w:cs="Times New Roman"/>
          <w:sz w:val="24"/>
          <w:szCs w:val="24"/>
        </w:rPr>
        <w:t>ботку его персональных данных.</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eastAsia="Calibri" w:hAnsi="Times New Roman" w:cs="Times New Roman"/>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A36C6D">
        <w:rPr>
          <w:rFonts w:ascii="Times New Roman" w:hAnsi="Times New Roman" w:cs="Times New Roman"/>
          <w:sz w:val="24"/>
          <w:szCs w:val="24"/>
        </w:rPr>
        <w:t>на обработку его персональных данных.</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3.2.4. Результатом исполнения административной процедуры является: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1) При предоставлении заявителем заявления лично (направлении документов почтой) – прием, регистрация заявления</w:t>
      </w:r>
      <w:r w:rsidRPr="00A36C6D">
        <w:rPr>
          <w:rFonts w:ascii="Times New Roman" w:eastAsia="Calibri" w:hAnsi="Times New Roman" w:cs="Times New Roman"/>
          <w:bCs/>
          <w:sz w:val="24"/>
          <w:szCs w:val="24"/>
          <w:lang w:eastAsia="en-US"/>
        </w:rPr>
        <w:t xml:space="preserve"> и прилагаемых документов либо информирование о прин</w:t>
      </w:r>
      <w:r w:rsidRPr="00A36C6D">
        <w:rPr>
          <w:rFonts w:ascii="Times New Roman" w:eastAsia="Calibri" w:hAnsi="Times New Roman" w:cs="Times New Roman"/>
          <w:bCs/>
          <w:sz w:val="24"/>
          <w:szCs w:val="24"/>
          <w:lang w:eastAsia="en-US"/>
        </w:rPr>
        <w:t>я</w:t>
      </w:r>
      <w:r w:rsidRPr="00A36C6D">
        <w:rPr>
          <w:rFonts w:ascii="Times New Roman" w:eastAsia="Calibri" w:hAnsi="Times New Roman" w:cs="Times New Roman"/>
          <w:bCs/>
          <w:sz w:val="24"/>
          <w:szCs w:val="24"/>
          <w:lang w:eastAsia="en-US"/>
        </w:rPr>
        <w:t xml:space="preserve">тие решения об отказе в регистрации заявления. </w:t>
      </w:r>
      <w:r w:rsidRPr="00A36C6D">
        <w:rPr>
          <w:rFonts w:ascii="Times New Roman" w:hAnsi="Times New Roman" w:cs="Times New Roman"/>
          <w:sz w:val="24"/>
          <w:szCs w:val="24"/>
        </w:rPr>
        <w:t>Максимальный срок выполнения дейс</w:t>
      </w:r>
      <w:r w:rsidRPr="00A36C6D">
        <w:rPr>
          <w:rFonts w:ascii="Times New Roman" w:hAnsi="Times New Roman" w:cs="Times New Roman"/>
          <w:sz w:val="24"/>
          <w:szCs w:val="24"/>
        </w:rPr>
        <w:t>т</w:t>
      </w:r>
      <w:r w:rsidRPr="00A36C6D">
        <w:rPr>
          <w:rFonts w:ascii="Times New Roman" w:hAnsi="Times New Roman" w:cs="Times New Roman"/>
          <w:sz w:val="24"/>
          <w:szCs w:val="24"/>
        </w:rPr>
        <w:t xml:space="preserve">вий административной процедуры – 30 минут с момента подачи в </w:t>
      </w:r>
      <w:r w:rsidRPr="00A36C6D">
        <w:rPr>
          <w:rFonts w:ascii="Times New Roman" w:hAnsi="Times New Roman" w:cs="Times New Roman"/>
          <w:sz w:val="24"/>
          <w:szCs w:val="24"/>
          <w:u w:val="single"/>
        </w:rPr>
        <w:t>орган местного сам</w:t>
      </w:r>
      <w:r w:rsidRPr="00A36C6D">
        <w:rPr>
          <w:rFonts w:ascii="Times New Roman" w:hAnsi="Times New Roman" w:cs="Times New Roman"/>
          <w:sz w:val="24"/>
          <w:szCs w:val="24"/>
          <w:u w:val="single"/>
        </w:rPr>
        <w:t>о</w:t>
      </w:r>
      <w:r w:rsidRPr="00A36C6D">
        <w:rPr>
          <w:rFonts w:ascii="Times New Roman" w:hAnsi="Times New Roman" w:cs="Times New Roman"/>
          <w:sz w:val="24"/>
          <w:szCs w:val="24"/>
          <w:u w:val="single"/>
        </w:rPr>
        <w:t>управления</w:t>
      </w:r>
      <w:r w:rsidRPr="00A36C6D">
        <w:rPr>
          <w:rFonts w:ascii="Times New Roman" w:hAnsi="Times New Roman" w:cs="Times New Roman"/>
          <w:sz w:val="24"/>
          <w:szCs w:val="24"/>
        </w:rPr>
        <w:t xml:space="preserve"> заявления с комплектом документов.</w:t>
      </w:r>
    </w:p>
    <w:p w:rsidR="00D0448A" w:rsidRPr="00A36C6D" w:rsidRDefault="00D0448A" w:rsidP="00A709AB">
      <w:pPr>
        <w:spacing w:line="240" w:lineRule="auto"/>
        <w:jc w:val="both"/>
        <w:rPr>
          <w:rFonts w:ascii="Times New Roman" w:eastAsia="Calibri" w:hAnsi="Times New Roman" w:cs="Times New Roman"/>
          <w:sz w:val="24"/>
          <w:szCs w:val="24"/>
          <w:lang w:eastAsia="en-US"/>
        </w:rPr>
      </w:pPr>
      <w:r w:rsidRPr="00A36C6D">
        <w:rPr>
          <w:rFonts w:ascii="Times New Roman" w:hAnsi="Times New Roman" w:cs="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w:t>
      </w:r>
      <w:r w:rsidRPr="00A36C6D">
        <w:rPr>
          <w:rFonts w:ascii="Times New Roman" w:hAnsi="Times New Roman" w:cs="Times New Roman"/>
          <w:sz w:val="24"/>
          <w:szCs w:val="24"/>
        </w:rPr>
        <w:t>е</w:t>
      </w:r>
      <w:r w:rsidRPr="00A36C6D">
        <w:rPr>
          <w:rFonts w:ascii="Times New Roman" w:hAnsi="Times New Roman" w:cs="Times New Roman"/>
          <w:sz w:val="24"/>
          <w:szCs w:val="24"/>
        </w:rPr>
        <w:t>ля</w:t>
      </w:r>
      <w:r w:rsidRPr="00A36C6D">
        <w:rPr>
          <w:rFonts w:ascii="Times New Roman" w:eastAsia="Calibri" w:hAnsi="Times New Roman" w:cs="Times New Roman"/>
          <w:bCs/>
          <w:sz w:val="24"/>
          <w:szCs w:val="24"/>
          <w:lang w:eastAsia="en-US"/>
        </w:rPr>
        <w:t xml:space="preserve"> и уведомление о регистрации (отказе в регистрации) через «Личный </w:t>
      </w:r>
      <w:r w:rsidRPr="00A36C6D">
        <w:rPr>
          <w:rFonts w:ascii="Times New Roman" w:eastAsia="Calibri" w:hAnsi="Times New Roman" w:cs="Times New Roman"/>
          <w:sz w:val="24"/>
          <w:szCs w:val="24"/>
          <w:lang w:eastAsia="en-US"/>
        </w:rPr>
        <w:t>кабинет». При н</w:t>
      </w:r>
      <w:r w:rsidRPr="00A36C6D">
        <w:rPr>
          <w:rFonts w:ascii="Times New Roman" w:eastAsia="Calibri" w:hAnsi="Times New Roman" w:cs="Times New Roman"/>
          <w:sz w:val="24"/>
          <w:szCs w:val="24"/>
          <w:lang w:eastAsia="en-US"/>
        </w:rPr>
        <w:t>а</w:t>
      </w:r>
      <w:r w:rsidRPr="00A36C6D">
        <w:rPr>
          <w:rFonts w:ascii="Times New Roman" w:eastAsia="Calibri" w:hAnsi="Times New Roman" w:cs="Times New Roman"/>
          <w:sz w:val="24"/>
          <w:szCs w:val="24"/>
          <w:lang w:eastAsia="en-US"/>
        </w:rPr>
        <w:t>личии соответствующих настроек в «Личном кабинете» заявителя на Едином портале г</w:t>
      </w:r>
      <w:r w:rsidRPr="00A36C6D">
        <w:rPr>
          <w:rFonts w:ascii="Times New Roman" w:eastAsia="Calibri" w:hAnsi="Times New Roman" w:cs="Times New Roman"/>
          <w:sz w:val="24"/>
          <w:szCs w:val="24"/>
          <w:lang w:eastAsia="en-US"/>
        </w:rPr>
        <w:t>о</w:t>
      </w:r>
      <w:r w:rsidRPr="00A36C6D">
        <w:rPr>
          <w:rFonts w:ascii="Times New Roman" w:eastAsia="Calibri" w:hAnsi="Times New Roman" w:cs="Times New Roman"/>
          <w:sz w:val="24"/>
          <w:szCs w:val="24"/>
          <w:lang w:eastAsia="en-US"/>
        </w:rPr>
        <w:t>сударственных и муниципальных услуг (функций) уведомление может быть также н</w:t>
      </w:r>
      <w:r w:rsidRPr="00A36C6D">
        <w:rPr>
          <w:rFonts w:ascii="Times New Roman" w:eastAsia="Calibri" w:hAnsi="Times New Roman" w:cs="Times New Roman"/>
          <w:sz w:val="24"/>
          <w:szCs w:val="24"/>
          <w:lang w:eastAsia="en-US"/>
        </w:rPr>
        <w:t>а</w:t>
      </w:r>
      <w:r w:rsidRPr="00A36C6D">
        <w:rPr>
          <w:rFonts w:ascii="Times New Roman" w:eastAsia="Calibri" w:hAnsi="Times New Roman" w:cs="Times New Roman"/>
          <w:sz w:val="24"/>
          <w:szCs w:val="24"/>
          <w:lang w:eastAsia="en-US"/>
        </w:rPr>
        <w:t>правлено на электронную почту заявителя.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Уведомление заявителя о поступлении документов в </w:t>
      </w:r>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w:t>
      </w:r>
      <w:r w:rsidRPr="00A36C6D">
        <w:rPr>
          <w:rFonts w:ascii="Times New Roman" w:hAnsi="Times New Roman" w:cs="Times New Roman"/>
          <w:sz w:val="24"/>
          <w:szCs w:val="24"/>
        </w:rPr>
        <w:t>и</w:t>
      </w:r>
      <w:r w:rsidRPr="00A36C6D">
        <w:rPr>
          <w:rFonts w:ascii="Times New Roman" w:hAnsi="Times New Roman" w:cs="Times New Roman"/>
          <w:sz w:val="24"/>
          <w:szCs w:val="24"/>
        </w:rPr>
        <w:t>ем часов и минут).</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Уведомление заявителя о регистрации заявления через </w:t>
      </w:r>
      <w:r w:rsidRPr="00A36C6D">
        <w:rPr>
          <w:rFonts w:ascii="Times New Roman" w:eastAsia="Calibri" w:hAnsi="Times New Roman" w:cs="Times New Roman"/>
          <w:bCs/>
          <w:sz w:val="24"/>
          <w:szCs w:val="24"/>
          <w:lang w:eastAsia="en-US"/>
        </w:rPr>
        <w:t xml:space="preserve">«Личный </w:t>
      </w:r>
      <w:r w:rsidRPr="00A36C6D">
        <w:rPr>
          <w:rFonts w:ascii="Times New Roman" w:eastAsia="Calibri" w:hAnsi="Times New Roman" w:cs="Times New Roman"/>
          <w:sz w:val="24"/>
          <w:szCs w:val="24"/>
          <w:lang w:eastAsia="en-US"/>
        </w:rPr>
        <w:t xml:space="preserve">кабинет» </w:t>
      </w:r>
      <w:r w:rsidRPr="00A36C6D">
        <w:rPr>
          <w:rFonts w:ascii="Times New Roman" w:hAnsi="Times New Roman" w:cs="Times New Roman"/>
          <w:sz w:val="24"/>
          <w:szCs w:val="24"/>
        </w:rPr>
        <w:t>на Едином по</w:t>
      </w:r>
      <w:r w:rsidRPr="00A36C6D">
        <w:rPr>
          <w:rFonts w:ascii="Times New Roman" w:hAnsi="Times New Roman" w:cs="Times New Roman"/>
          <w:sz w:val="24"/>
          <w:szCs w:val="24"/>
        </w:rPr>
        <w:t>р</w:t>
      </w:r>
      <w:r w:rsidRPr="00A36C6D">
        <w:rPr>
          <w:rFonts w:ascii="Times New Roman" w:hAnsi="Times New Roman" w:cs="Times New Roman"/>
          <w:sz w:val="24"/>
          <w:szCs w:val="24"/>
        </w:rPr>
        <w:t xml:space="preserve">тале государственных и муниципальных услуг (функций) осуществляется автоматически после внесения в ЕИС сведений о регистрации заявления.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3) При предоставлении заявителем заявления через </w:t>
      </w:r>
      <w:r w:rsidRPr="00A36C6D">
        <w:rPr>
          <w:rFonts w:ascii="Times New Roman" w:eastAsia="Calibri" w:hAnsi="Times New Roman" w:cs="Times New Roman"/>
          <w:bCs/>
          <w:sz w:val="24"/>
          <w:szCs w:val="24"/>
        </w:rPr>
        <w:t xml:space="preserve">Многофункциональный центр – </w:t>
      </w:r>
      <w:r w:rsidRPr="00A36C6D">
        <w:rPr>
          <w:rFonts w:ascii="Times New Roman" w:hAnsi="Times New Roman" w:cs="Times New Roman"/>
          <w:sz w:val="24"/>
          <w:szCs w:val="24"/>
        </w:rPr>
        <w:t xml:space="preserve">прием и регистрация </w:t>
      </w:r>
      <w:r w:rsidRPr="00A36C6D">
        <w:rPr>
          <w:rFonts w:ascii="Times New Roman" w:eastAsia="Calibri" w:hAnsi="Times New Roman" w:cs="Times New Roman"/>
          <w:bCs/>
          <w:sz w:val="24"/>
          <w:szCs w:val="24"/>
          <w:lang w:eastAsia="en-US"/>
        </w:rPr>
        <w:t xml:space="preserve">заявления и документов, </w:t>
      </w:r>
      <w:r w:rsidRPr="00A36C6D">
        <w:rPr>
          <w:rFonts w:ascii="Times New Roman" w:eastAsia="Calibri" w:hAnsi="Times New Roman" w:cs="Times New Roman"/>
          <w:sz w:val="24"/>
          <w:szCs w:val="24"/>
          <w:lang w:eastAsia="en-US"/>
        </w:rPr>
        <w:t>назначение уполномоченного специалиста</w:t>
      </w:r>
      <w:r w:rsidRPr="00A36C6D">
        <w:rPr>
          <w:rFonts w:ascii="Times New Roman" w:eastAsia="Calibri" w:hAnsi="Times New Roman" w:cs="Times New Roman"/>
          <w:bCs/>
          <w:sz w:val="24"/>
          <w:szCs w:val="24"/>
          <w:lang w:eastAsia="en-US"/>
        </w:rPr>
        <w:t xml:space="preserve">. </w:t>
      </w:r>
      <w:r w:rsidRPr="00A36C6D">
        <w:rPr>
          <w:rFonts w:ascii="Times New Roman" w:hAnsi="Times New Roman" w:cs="Times New Roman"/>
          <w:sz w:val="24"/>
          <w:szCs w:val="24"/>
        </w:rPr>
        <w:t>Ма</w:t>
      </w:r>
      <w:r w:rsidRPr="00A36C6D">
        <w:rPr>
          <w:rFonts w:ascii="Times New Roman" w:hAnsi="Times New Roman" w:cs="Times New Roman"/>
          <w:sz w:val="24"/>
          <w:szCs w:val="24"/>
        </w:rPr>
        <w:t>к</w:t>
      </w:r>
      <w:r w:rsidRPr="00A36C6D">
        <w:rPr>
          <w:rFonts w:ascii="Times New Roman" w:hAnsi="Times New Roman" w:cs="Times New Roman"/>
          <w:sz w:val="24"/>
          <w:szCs w:val="24"/>
        </w:rPr>
        <w:t xml:space="preserve">симальный срок выполнения действий административной процедуры – в течение дня с момента приема </w:t>
      </w:r>
      <w:r w:rsidRPr="00A36C6D">
        <w:rPr>
          <w:rFonts w:ascii="Times New Roman" w:eastAsia="Calibri" w:hAnsi="Times New Roman" w:cs="Times New Roman"/>
          <w:bCs/>
          <w:sz w:val="24"/>
          <w:szCs w:val="24"/>
          <w:lang w:eastAsia="en-US"/>
        </w:rPr>
        <w:t xml:space="preserve">из </w:t>
      </w:r>
      <w:r w:rsidRPr="00A36C6D">
        <w:rPr>
          <w:rFonts w:ascii="Times New Roman" w:eastAsia="Calibri" w:hAnsi="Times New Roman" w:cs="Times New Roman"/>
          <w:bCs/>
          <w:sz w:val="24"/>
          <w:szCs w:val="24"/>
        </w:rPr>
        <w:t xml:space="preserve">Многофункционального центра </w:t>
      </w:r>
      <w:r w:rsidRPr="00A36C6D">
        <w:rPr>
          <w:rFonts w:ascii="Times New Roman" w:hAnsi="Times New Roman" w:cs="Times New Roman"/>
          <w:sz w:val="24"/>
          <w:szCs w:val="24"/>
        </w:rPr>
        <w:t xml:space="preserve">в </w:t>
      </w:r>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з</w:t>
      </w:r>
      <w:r w:rsidRPr="00A36C6D">
        <w:rPr>
          <w:rFonts w:ascii="Times New Roman" w:hAnsi="Times New Roman" w:cs="Times New Roman"/>
          <w:sz w:val="24"/>
          <w:szCs w:val="24"/>
        </w:rPr>
        <w:t>а</w:t>
      </w:r>
      <w:r w:rsidRPr="00A36C6D">
        <w:rPr>
          <w:rFonts w:ascii="Times New Roman" w:hAnsi="Times New Roman" w:cs="Times New Roman"/>
          <w:sz w:val="24"/>
          <w:szCs w:val="24"/>
        </w:rPr>
        <w:t>явления с прилагаемыми документами.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eastAsia="Calibri" w:hAnsi="Times New Roman" w:cs="Times New Roman"/>
          <w:sz w:val="24"/>
          <w:szCs w:val="24"/>
          <w:lang w:eastAsia="en-US"/>
        </w:rPr>
        <w:t xml:space="preserve">Срок исполнения административной процедуры не должен превышать 1 рабочего дня со дня поступления заявления. </w:t>
      </w:r>
    </w:p>
    <w:p w:rsidR="00D0448A" w:rsidRPr="00A36C6D" w:rsidRDefault="00D0448A" w:rsidP="00A709AB">
      <w:pPr>
        <w:spacing w:line="240" w:lineRule="auto"/>
        <w:jc w:val="both"/>
        <w:rPr>
          <w:rFonts w:ascii="Times New Roman" w:eastAsia="Calibri" w:hAnsi="Times New Roman" w:cs="Times New Roman"/>
          <w:sz w:val="24"/>
          <w:szCs w:val="24"/>
        </w:rPr>
      </w:pPr>
      <w:r w:rsidRPr="00A36C6D">
        <w:rPr>
          <w:rFonts w:ascii="Times New Roman" w:hAnsi="Times New Roman" w:cs="Times New Roman"/>
          <w:sz w:val="24"/>
          <w:szCs w:val="24"/>
        </w:rPr>
        <w:t>3.3. Рассмотрение и проверка заявления и документов, подготовка результата предоста</w:t>
      </w:r>
      <w:r w:rsidRPr="00A36C6D">
        <w:rPr>
          <w:rFonts w:ascii="Times New Roman" w:hAnsi="Times New Roman" w:cs="Times New Roman"/>
          <w:sz w:val="24"/>
          <w:szCs w:val="24"/>
        </w:rPr>
        <w:t>в</w:t>
      </w:r>
      <w:r w:rsidRPr="00A36C6D">
        <w:rPr>
          <w:rFonts w:ascii="Times New Roman" w:hAnsi="Times New Roman" w:cs="Times New Roman"/>
          <w:sz w:val="24"/>
          <w:szCs w:val="24"/>
        </w:rPr>
        <w:t>ления муниципальной услуги.</w:t>
      </w:r>
    </w:p>
    <w:p w:rsidR="00D0448A" w:rsidRPr="00A36C6D" w:rsidRDefault="00D0448A" w:rsidP="00A709AB">
      <w:pPr>
        <w:spacing w:line="240" w:lineRule="auto"/>
        <w:jc w:val="both"/>
        <w:rPr>
          <w:rFonts w:ascii="Times New Roman" w:eastAsia="Calibri" w:hAnsi="Times New Roman" w:cs="Times New Roman"/>
          <w:sz w:val="24"/>
          <w:szCs w:val="24"/>
        </w:rPr>
      </w:pPr>
      <w:r w:rsidRPr="00A36C6D">
        <w:rPr>
          <w:rFonts w:ascii="Times New Roman" w:eastAsia="Calibri" w:hAnsi="Times New Roman" w:cs="Times New Roman"/>
          <w:sz w:val="24"/>
          <w:szCs w:val="24"/>
        </w:rPr>
        <w:t>3.3.1. Основанием для начала исполнения процедуры</w:t>
      </w:r>
      <w:r w:rsidRPr="00A36C6D">
        <w:rPr>
          <w:rFonts w:ascii="Times New Roman" w:hAnsi="Times New Roman" w:cs="Times New Roman"/>
          <w:sz w:val="24"/>
          <w:szCs w:val="24"/>
        </w:rPr>
        <w:t xml:space="preserve"> рассмотрения и проверки докуме</w:t>
      </w:r>
      <w:r w:rsidRPr="00A36C6D">
        <w:rPr>
          <w:rFonts w:ascii="Times New Roman" w:hAnsi="Times New Roman" w:cs="Times New Roman"/>
          <w:sz w:val="24"/>
          <w:szCs w:val="24"/>
        </w:rPr>
        <w:t>н</w:t>
      </w:r>
      <w:r w:rsidRPr="00A36C6D">
        <w:rPr>
          <w:rFonts w:ascii="Times New Roman" w:hAnsi="Times New Roman" w:cs="Times New Roman"/>
          <w:sz w:val="24"/>
          <w:szCs w:val="24"/>
        </w:rPr>
        <w:t xml:space="preserve">тов </w:t>
      </w:r>
      <w:r w:rsidRPr="00A36C6D">
        <w:rPr>
          <w:rFonts w:ascii="Times New Roman" w:eastAsia="Calibri" w:hAnsi="Times New Roman" w:cs="Times New Roman"/>
          <w:sz w:val="24"/>
          <w:szCs w:val="24"/>
        </w:rPr>
        <w:t>является назначение уполномоченного специалиста.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eastAsia="Calibri" w:hAnsi="Times New Roman" w:cs="Times New Roman"/>
          <w:sz w:val="24"/>
          <w:szCs w:val="24"/>
          <w:lang w:eastAsia="en-US"/>
        </w:rPr>
        <w:t xml:space="preserve">3.3.2. </w:t>
      </w:r>
      <w:r w:rsidRPr="00A36C6D">
        <w:rPr>
          <w:rFonts w:ascii="Times New Roman" w:hAnsi="Times New Roman" w:cs="Times New Roman"/>
          <w:sz w:val="24"/>
          <w:szCs w:val="24"/>
        </w:rPr>
        <w:t>Уполномоченный специалист при рассмотрении представленных документов в т</w:t>
      </w:r>
      <w:r w:rsidRPr="00A36C6D">
        <w:rPr>
          <w:rFonts w:ascii="Times New Roman" w:hAnsi="Times New Roman" w:cs="Times New Roman"/>
          <w:sz w:val="24"/>
          <w:szCs w:val="24"/>
        </w:rPr>
        <w:t>е</w:t>
      </w:r>
      <w:r w:rsidRPr="00A36C6D">
        <w:rPr>
          <w:rFonts w:ascii="Times New Roman" w:hAnsi="Times New Roman" w:cs="Times New Roman"/>
          <w:sz w:val="24"/>
          <w:szCs w:val="24"/>
        </w:rPr>
        <w:t>чение четырех рабочих дней со дня регистрации заявления проверяет:</w:t>
      </w:r>
    </w:p>
    <w:p w:rsidR="00D0448A" w:rsidRPr="00A36C6D" w:rsidRDefault="00D0448A" w:rsidP="00A709AB">
      <w:pPr>
        <w:spacing w:line="240" w:lineRule="auto"/>
        <w:jc w:val="both"/>
        <w:rPr>
          <w:rFonts w:ascii="Times New Roman" w:hAnsi="Times New Roman" w:cs="Times New Roman"/>
          <w:sz w:val="24"/>
          <w:szCs w:val="24"/>
        </w:rPr>
      </w:pPr>
      <w:bookmarkStart w:id="7" w:name="sub_3151"/>
      <w:r w:rsidRPr="00A36C6D">
        <w:rPr>
          <w:rFonts w:ascii="Times New Roman" w:hAnsi="Times New Roman" w:cs="Times New Roman"/>
          <w:sz w:val="24"/>
          <w:szCs w:val="24"/>
        </w:rPr>
        <w:t>1) наличие полномочий на выдачу специального разрешения по заявленному маршруту;</w:t>
      </w:r>
    </w:p>
    <w:p w:rsidR="00D0448A" w:rsidRPr="00A36C6D" w:rsidRDefault="00D0448A" w:rsidP="00A709AB">
      <w:pPr>
        <w:spacing w:line="240" w:lineRule="auto"/>
        <w:jc w:val="both"/>
        <w:rPr>
          <w:rFonts w:ascii="Times New Roman" w:hAnsi="Times New Roman" w:cs="Times New Roman"/>
          <w:sz w:val="24"/>
          <w:szCs w:val="24"/>
        </w:rPr>
      </w:pPr>
      <w:bookmarkStart w:id="8" w:name="sub_3152"/>
      <w:bookmarkEnd w:id="7"/>
      <w:r w:rsidRPr="00A36C6D">
        <w:rPr>
          <w:rFonts w:ascii="Times New Roman" w:hAnsi="Times New Roman" w:cs="Times New Roman"/>
          <w:sz w:val="24"/>
          <w:szCs w:val="24"/>
        </w:rPr>
        <w:t>2) сведения, предоставленные в заявлении и документах, на соответствие технических х</w:t>
      </w:r>
      <w:r w:rsidRPr="00A36C6D">
        <w:rPr>
          <w:rFonts w:ascii="Times New Roman" w:hAnsi="Times New Roman" w:cs="Times New Roman"/>
          <w:sz w:val="24"/>
          <w:szCs w:val="24"/>
        </w:rPr>
        <w:t>а</w:t>
      </w:r>
      <w:r w:rsidRPr="00A36C6D">
        <w:rPr>
          <w:rFonts w:ascii="Times New Roman" w:hAnsi="Times New Roman" w:cs="Times New Roman"/>
          <w:sz w:val="24"/>
          <w:szCs w:val="24"/>
        </w:rPr>
        <w:t>рактеристик транспортного средства и груза, а также технической возможности осущест</w:t>
      </w:r>
      <w:r w:rsidRPr="00A36C6D">
        <w:rPr>
          <w:rFonts w:ascii="Times New Roman" w:hAnsi="Times New Roman" w:cs="Times New Roman"/>
          <w:sz w:val="24"/>
          <w:szCs w:val="24"/>
        </w:rPr>
        <w:t>в</w:t>
      </w:r>
      <w:r w:rsidRPr="00A36C6D">
        <w:rPr>
          <w:rFonts w:ascii="Times New Roman" w:hAnsi="Times New Roman" w:cs="Times New Roman"/>
          <w:sz w:val="24"/>
          <w:szCs w:val="24"/>
        </w:rPr>
        <w:t>ления заявленной перевозки тяжеловесных и (или) крупногабаритных грузов;</w:t>
      </w:r>
    </w:p>
    <w:p w:rsidR="00D0448A" w:rsidRPr="00A36C6D" w:rsidRDefault="00D0448A" w:rsidP="00A709AB">
      <w:pPr>
        <w:spacing w:line="240" w:lineRule="auto"/>
        <w:jc w:val="both"/>
        <w:rPr>
          <w:rFonts w:ascii="Times New Roman" w:hAnsi="Times New Roman" w:cs="Times New Roman"/>
          <w:sz w:val="24"/>
          <w:szCs w:val="24"/>
        </w:rPr>
      </w:pPr>
      <w:bookmarkStart w:id="9" w:name="sub_3153"/>
      <w:bookmarkEnd w:id="8"/>
      <w:r w:rsidRPr="00A36C6D">
        <w:rPr>
          <w:rFonts w:ascii="Times New Roman" w:hAnsi="Times New Roman" w:cs="Times New Roman"/>
          <w:sz w:val="24"/>
          <w:szCs w:val="24"/>
        </w:rPr>
        <w:t>3) информацию о государственной регистрации в качестве индивидуального предприн</w:t>
      </w:r>
      <w:r w:rsidRPr="00A36C6D">
        <w:rPr>
          <w:rFonts w:ascii="Times New Roman" w:hAnsi="Times New Roman" w:cs="Times New Roman"/>
          <w:sz w:val="24"/>
          <w:szCs w:val="24"/>
        </w:rPr>
        <w:t>и</w:t>
      </w:r>
      <w:r w:rsidRPr="00A36C6D">
        <w:rPr>
          <w:rFonts w:ascii="Times New Roman" w:hAnsi="Times New Roman" w:cs="Times New Roman"/>
          <w:sz w:val="24"/>
          <w:szCs w:val="24"/>
        </w:rPr>
        <w:t>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w:t>
      </w:r>
      <w:r w:rsidRPr="00A36C6D">
        <w:rPr>
          <w:rFonts w:ascii="Times New Roman" w:hAnsi="Times New Roman" w:cs="Times New Roman"/>
          <w:sz w:val="24"/>
          <w:szCs w:val="24"/>
        </w:rPr>
        <w:t>о</w:t>
      </w:r>
      <w:r w:rsidRPr="00A36C6D">
        <w:rPr>
          <w:rFonts w:ascii="Times New Roman" w:hAnsi="Times New Roman" w:cs="Times New Roman"/>
          <w:sz w:val="24"/>
          <w:szCs w:val="24"/>
        </w:rPr>
        <w:t>нальных систем межведомственного электронного взаимодействия;</w:t>
      </w:r>
    </w:p>
    <w:bookmarkEnd w:id="9"/>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4) соблюдение требований о перевозке делимого груза;</w:t>
      </w:r>
    </w:p>
    <w:p w:rsidR="00D0448A" w:rsidRPr="00A36C6D" w:rsidRDefault="00D0448A" w:rsidP="00A709AB">
      <w:pPr>
        <w:spacing w:line="240" w:lineRule="auto"/>
        <w:jc w:val="both"/>
        <w:rPr>
          <w:rFonts w:ascii="Times New Roman" w:hAnsi="Times New Roman" w:cs="Times New Roman"/>
          <w:sz w:val="24"/>
          <w:szCs w:val="24"/>
        </w:rPr>
      </w:pPr>
      <w:bookmarkStart w:id="10" w:name="sub_4171"/>
      <w:r w:rsidRPr="00A36C6D">
        <w:rPr>
          <w:rFonts w:ascii="Times New Roman" w:hAnsi="Times New Roman" w:cs="Times New Roman"/>
          <w:sz w:val="24"/>
          <w:szCs w:val="24"/>
        </w:rPr>
        <w:t>5) устанавливает путь следования по заявленному маршруту;</w:t>
      </w:r>
    </w:p>
    <w:p w:rsidR="00D0448A" w:rsidRPr="00A36C6D" w:rsidRDefault="00D0448A" w:rsidP="00A709AB">
      <w:pPr>
        <w:spacing w:line="240" w:lineRule="auto"/>
        <w:jc w:val="both"/>
        <w:rPr>
          <w:rFonts w:ascii="Times New Roman" w:hAnsi="Times New Roman" w:cs="Times New Roman"/>
          <w:sz w:val="24"/>
          <w:szCs w:val="24"/>
        </w:rPr>
      </w:pPr>
      <w:bookmarkStart w:id="11" w:name="sub_4172"/>
      <w:bookmarkEnd w:id="10"/>
      <w:r w:rsidRPr="00A36C6D">
        <w:rPr>
          <w:rFonts w:ascii="Times New Roman" w:hAnsi="Times New Roman" w:cs="Times New Roman"/>
          <w:sz w:val="24"/>
          <w:szCs w:val="24"/>
        </w:rPr>
        <w:t>6) определяет владельцев автомобильных дорог по пути следования заявленного маршр</w:t>
      </w:r>
      <w:r w:rsidRPr="00A36C6D">
        <w:rPr>
          <w:rFonts w:ascii="Times New Roman" w:hAnsi="Times New Roman" w:cs="Times New Roman"/>
          <w:sz w:val="24"/>
          <w:szCs w:val="24"/>
        </w:rPr>
        <w:t>у</w:t>
      </w:r>
      <w:r w:rsidRPr="00A36C6D">
        <w:rPr>
          <w:rFonts w:ascii="Times New Roman" w:hAnsi="Times New Roman" w:cs="Times New Roman"/>
          <w:sz w:val="24"/>
          <w:szCs w:val="24"/>
        </w:rPr>
        <w:t>та;</w:t>
      </w:r>
    </w:p>
    <w:bookmarkEnd w:id="11"/>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7)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w:t>
      </w:r>
      <w:r w:rsidRPr="00A36C6D">
        <w:rPr>
          <w:rFonts w:ascii="Times New Roman" w:hAnsi="Times New Roman" w:cs="Times New Roman"/>
          <w:sz w:val="24"/>
          <w:szCs w:val="24"/>
        </w:rPr>
        <w:t>д</w:t>
      </w:r>
      <w:r w:rsidRPr="00A36C6D">
        <w:rPr>
          <w:rFonts w:ascii="Times New Roman" w:hAnsi="Times New Roman" w:cs="Times New Roman"/>
          <w:sz w:val="24"/>
          <w:szCs w:val="24"/>
        </w:rPr>
        <w:t>ства, осуществляющего перевозки тяжеловесных и (или) крупногабаритных грузов.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3.3.3. Согласование заявления.</w:t>
      </w:r>
    </w:p>
    <w:p w:rsidR="00A36C6D" w:rsidRDefault="00D0448A" w:rsidP="00A709AB">
      <w:pPr>
        <w:spacing w:after="0" w:line="240" w:lineRule="auto"/>
        <w:jc w:val="both"/>
        <w:rPr>
          <w:rFonts w:ascii="Times New Roman" w:hAnsi="Times New Roman" w:cs="Times New Roman"/>
          <w:sz w:val="24"/>
          <w:szCs w:val="24"/>
        </w:rPr>
      </w:pPr>
      <w:r w:rsidRPr="00A36C6D">
        <w:rPr>
          <w:rFonts w:ascii="Times New Roman" w:hAnsi="Times New Roman" w:cs="Times New Roman"/>
          <w:sz w:val="24"/>
          <w:szCs w:val="24"/>
        </w:rPr>
        <w:t>3.3.3.1. Согласование маршрута транспортного средства, осуществляющего перевозки т</w:t>
      </w:r>
      <w:r w:rsidRPr="00A36C6D">
        <w:rPr>
          <w:rFonts w:ascii="Times New Roman" w:hAnsi="Times New Roman" w:cs="Times New Roman"/>
          <w:sz w:val="24"/>
          <w:szCs w:val="24"/>
        </w:rPr>
        <w:t>я</w:t>
      </w:r>
      <w:r w:rsidRPr="00A36C6D">
        <w:rPr>
          <w:rFonts w:ascii="Times New Roman" w:hAnsi="Times New Roman" w:cs="Times New Roman"/>
          <w:sz w:val="24"/>
          <w:szCs w:val="24"/>
        </w:rPr>
        <w:t xml:space="preserve">желовесных грузов, осуществляется </w:t>
      </w:r>
      <w:r w:rsidRPr="00A36C6D">
        <w:rPr>
          <w:rFonts w:ascii="Times New Roman" w:hAnsi="Times New Roman" w:cs="Times New Roman"/>
          <w:sz w:val="24"/>
          <w:szCs w:val="24"/>
          <w:u w:val="single"/>
        </w:rPr>
        <w:t>органом местного самоуправления</w:t>
      </w:r>
      <w:r w:rsidRPr="00A36C6D">
        <w:rPr>
          <w:rFonts w:ascii="Times New Roman" w:hAnsi="Times New Roman" w:cs="Times New Roman"/>
          <w:sz w:val="24"/>
          <w:szCs w:val="24"/>
        </w:rPr>
        <w:t xml:space="preserve"> с владельцами а</w:t>
      </w:r>
      <w:r w:rsidRPr="00A36C6D">
        <w:rPr>
          <w:rFonts w:ascii="Times New Roman" w:hAnsi="Times New Roman" w:cs="Times New Roman"/>
          <w:sz w:val="24"/>
          <w:szCs w:val="24"/>
        </w:rPr>
        <w:t>в</w:t>
      </w:r>
      <w:r w:rsidRPr="00A36C6D">
        <w:rPr>
          <w:rFonts w:ascii="Times New Roman" w:hAnsi="Times New Roman" w:cs="Times New Roman"/>
          <w:sz w:val="24"/>
          <w:szCs w:val="24"/>
        </w:rPr>
        <w:t>томобильных дорог.</w:t>
      </w:r>
    </w:p>
    <w:p w:rsidR="00D0448A" w:rsidRPr="00A36C6D" w:rsidRDefault="00D0448A" w:rsidP="00A709AB">
      <w:pPr>
        <w:spacing w:after="0" w:line="240" w:lineRule="auto"/>
        <w:jc w:val="both"/>
        <w:rPr>
          <w:rFonts w:ascii="Times New Roman" w:hAnsi="Times New Roman" w:cs="Times New Roman"/>
          <w:sz w:val="24"/>
          <w:szCs w:val="24"/>
        </w:rPr>
      </w:pPr>
      <w:r w:rsidRPr="00A36C6D">
        <w:rPr>
          <w:rFonts w:ascii="Times New Roman" w:hAnsi="Times New Roman" w:cs="Times New Roman"/>
          <w:sz w:val="24"/>
          <w:szCs w:val="24"/>
        </w:rPr>
        <w:t>Согласование маршрута транспортного средства, осуществляющего перевозки крупног</w:t>
      </w:r>
      <w:r w:rsidRPr="00A36C6D">
        <w:rPr>
          <w:rFonts w:ascii="Times New Roman" w:hAnsi="Times New Roman" w:cs="Times New Roman"/>
          <w:sz w:val="24"/>
          <w:szCs w:val="24"/>
        </w:rPr>
        <w:t>а</w:t>
      </w:r>
      <w:r w:rsidRPr="00A36C6D">
        <w:rPr>
          <w:rFonts w:ascii="Times New Roman" w:hAnsi="Times New Roman" w:cs="Times New Roman"/>
          <w:sz w:val="24"/>
          <w:szCs w:val="24"/>
        </w:rPr>
        <w:t xml:space="preserve">баритных грузов, осуществляется </w:t>
      </w:r>
      <w:r w:rsidRPr="00A36C6D">
        <w:rPr>
          <w:rFonts w:ascii="Times New Roman" w:hAnsi="Times New Roman" w:cs="Times New Roman"/>
          <w:sz w:val="24"/>
          <w:szCs w:val="24"/>
          <w:u w:val="single"/>
        </w:rPr>
        <w:t>органом местного самоуправления</w:t>
      </w:r>
      <w:r w:rsidRPr="00A36C6D">
        <w:rPr>
          <w:rFonts w:ascii="Times New Roman" w:hAnsi="Times New Roman" w:cs="Times New Roman"/>
          <w:sz w:val="24"/>
          <w:szCs w:val="24"/>
        </w:rPr>
        <w:t xml:space="preserve"> с владельцами авт</w:t>
      </w:r>
      <w:r w:rsidRPr="00A36C6D">
        <w:rPr>
          <w:rFonts w:ascii="Times New Roman" w:hAnsi="Times New Roman" w:cs="Times New Roman"/>
          <w:sz w:val="24"/>
          <w:szCs w:val="24"/>
        </w:rPr>
        <w:t>о</w:t>
      </w:r>
      <w:r w:rsidRPr="00A36C6D">
        <w:rPr>
          <w:rFonts w:ascii="Times New Roman" w:hAnsi="Times New Roman" w:cs="Times New Roman"/>
          <w:sz w:val="24"/>
          <w:szCs w:val="24"/>
        </w:rPr>
        <w:t>мобильных дорог и Госавтоинспекцией.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w:t>
      </w:r>
      <w:r w:rsidRPr="00A36C6D">
        <w:rPr>
          <w:rFonts w:ascii="Times New Roman" w:hAnsi="Times New Roman" w:cs="Times New Roman"/>
          <w:sz w:val="24"/>
          <w:szCs w:val="24"/>
        </w:rPr>
        <w:t>м</w:t>
      </w:r>
      <w:r w:rsidRPr="00A36C6D">
        <w:rPr>
          <w:rFonts w:ascii="Times New Roman" w:hAnsi="Times New Roman" w:cs="Times New Roman"/>
          <w:sz w:val="24"/>
          <w:szCs w:val="24"/>
        </w:rPr>
        <w:t>муникаций в пределах маршрута транспортного средства; изменение организации доро</w:t>
      </w:r>
      <w:r w:rsidRPr="00A36C6D">
        <w:rPr>
          <w:rFonts w:ascii="Times New Roman" w:hAnsi="Times New Roman" w:cs="Times New Roman"/>
          <w:sz w:val="24"/>
          <w:szCs w:val="24"/>
        </w:rPr>
        <w:t>ж</w:t>
      </w:r>
      <w:r w:rsidRPr="00A36C6D">
        <w:rPr>
          <w:rFonts w:ascii="Times New Roman" w:hAnsi="Times New Roman" w:cs="Times New Roman"/>
          <w:sz w:val="24"/>
          <w:szCs w:val="24"/>
        </w:rPr>
        <w:t>ного движения по маршруту движения транспортного средства, осуществляющего пер</w:t>
      </w:r>
      <w:r w:rsidRPr="00A36C6D">
        <w:rPr>
          <w:rFonts w:ascii="Times New Roman" w:hAnsi="Times New Roman" w:cs="Times New Roman"/>
          <w:sz w:val="24"/>
          <w:szCs w:val="24"/>
        </w:rPr>
        <w:t>е</w:t>
      </w:r>
      <w:r w:rsidRPr="00A36C6D">
        <w:rPr>
          <w:rFonts w:ascii="Times New Roman" w:hAnsi="Times New Roman" w:cs="Times New Roman"/>
          <w:sz w:val="24"/>
          <w:szCs w:val="24"/>
        </w:rPr>
        <w:t>возки тяжеловесных и (или) крупногабаритных грузов; введение ограничений в отнош</w:t>
      </w:r>
      <w:r w:rsidRPr="00A36C6D">
        <w:rPr>
          <w:rFonts w:ascii="Times New Roman" w:hAnsi="Times New Roman" w:cs="Times New Roman"/>
          <w:sz w:val="24"/>
          <w:szCs w:val="24"/>
        </w:rPr>
        <w:t>е</w:t>
      </w:r>
      <w:r w:rsidRPr="00A36C6D">
        <w:rPr>
          <w:rFonts w:ascii="Times New Roman" w:hAnsi="Times New Roman" w:cs="Times New Roman"/>
          <w:sz w:val="24"/>
          <w:szCs w:val="24"/>
        </w:rPr>
        <w:t>нии движения других транспортных средств по требованиям обеспечения безопасности дорожного движения.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3.3.3.2. Согласование маршрута транспортного средства с владельцами автомобильных дорог и Госавтоинспекцией осуществляется в порядке и сроки, установленные приказом Министерством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w:t>
      </w:r>
      <w:r w:rsidRPr="00A36C6D">
        <w:rPr>
          <w:rFonts w:ascii="Times New Roman" w:hAnsi="Times New Roman" w:cs="Times New Roman"/>
          <w:sz w:val="24"/>
          <w:szCs w:val="24"/>
        </w:rPr>
        <w:t>а</w:t>
      </w:r>
      <w:r w:rsidRPr="00A36C6D">
        <w:rPr>
          <w:rFonts w:ascii="Times New Roman" w:hAnsi="Times New Roman" w:cs="Times New Roman"/>
          <w:sz w:val="24"/>
          <w:szCs w:val="24"/>
        </w:rPr>
        <w:t xml:space="preserve">ритных грузов». </w:t>
      </w:r>
      <w:bookmarkStart w:id="12" w:name="sub_64"/>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3.3.3.3. В случае если при согласовании маршрута будет установлено, что по маршруту, предложенному заявителем, для осуществления перевозки тяжеловесного и (или) крупн</w:t>
      </w:r>
      <w:r w:rsidRPr="00A36C6D">
        <w:rPr>
          <w:rFonts w:ascii="Times New Roman" w:hAnsi="Times New Roman" w:cs="Times New Roman"/>
          <w:sz w:val="24"/>
          <w:szCs w:val="24"/>
        </w:rPr>
        <w:t>о</w:t>
      </w:r>
      <w:r w:rsidRPr="00A36C6D">
        <w:rPr>
          <w:rFonts w:ascii="Times New Roman" w:hAnsi="Times New Roman" w:cs="Times New Roman"/>
          <w:sz w:val="24"/>
          <w:szCs w:val="24"/>
        </w:rPr>
        <w:t>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w:t>
      </w:r>
      <w:r w:rsidRPr="00A36C6D">
        <w:rPr>
          <w:rFonts w:ascii="Times New Roman" w:hAnsi="Times New Roman" w:cs="Times New Roman"/>
          <w:sz w:val="24"/>
          <w:szCs w:val="24"/>
        </w:rPr>
        <w:t>в</w:t>
      </w:r>
      <w:r w:rsidRPr="00A36C6D">
        <w:rPr>
          <w:rFonts w:ascii="Times New Roman" w:hAnsi="Times New Roman" w:cs="Times New Roman"/>
          <w:sz w:val="24"/>
          <w:szCs w:val="24"/>
        </w:rPr>
        <w:t>томобильных дорог, их участков, а также пересекающих автомобильную дорогу сооруж</w:t>
      </w:r>
      <w:r w:rsidRPr="00A36C6D">
        <w:rPr>
          <w:rFonts w:ascii="Times New Roman" w:hAnsi="Times New Roman" w:cs="Times New Roman"/>
          <w:sz w:val="24"/>
          <w:szCs w:val="24"/>
        </w:rPr>
        <w:t>е</w:t>
      </w:r>
      <w:r w:rsidRPr="00A36C6D">
        <w:rPr>
          <w:rFonts w:ascii="Times New Roman" w:hAnsi="Times New Roman" w:cs="Times New Roman"/>
          <w:sz w:val="24"/>
          <w:szCs w:val="24"/>
        </w:rPr>
        <w:t>ний и инженерных коммуникаций орган местного самоуправления осуществляет следу</w:t>
      </w:r>
      <w:r w:rsidRPr="00A36C6D">
        <w:rPr>
          <w:rFonts w:ascii="Times New Roman" w:hAnsi="Times New Roman" w:cs="Times New Roman"/>
          <w:sz w:val="24"/>
          <w:szCs w:val="24"/>
        </w:rPr>
        <w:t>ю</w:t>
      </w:r>
      <w:r w:rsidRPr="00A36C6D">
        <w:rPr>
          <w:rFonts w:ascii="Times New Roman" w:hAnsi="Times New Roman" w:cs="Times New Roman"/>
          <w:sz w:val="24"/>
          <w:szCs w:val="24"/>
        </w:rPr>
        <w:t>щие действия: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 течение одного рабочего дня со дня получения информации от владельцев пересека</w:t>
      </w:r>
      <w:r w:rsidRPr="00A36C6D">
        <w:rPr>
          <w:rFonts w:ascii="Times New Roman" w:hAnsi="Times New Roman" w:cs="Times New Roman"/>
          <w:sz w:val="24"/>
          <w:szCs w:val="24"/>
        </w:rPr>
        <w:t>ю</w:t>
      </w:r>
      <w:r w:rsidRPr="00A36C6D">
        <w:rPr>
          <w:rFonts w:ascii="Times New Roman" w:hAnsi="Times New Roman" w:cs="Times New Roman"/>
          <w:sz w:val="24"/>
          <w:szCs w:val="24"/>
        </w:rPr>
        <w:t>щих автомобильную дорогу сооружений и инженерных коммуникаций о предполагаемом размере расходов на принятие специальных мер по обустройству пересекающих автом</w:t>
      </w:r>
      <w:r w:rsidRPr="00A36C6D">
        <w:rPr>
          <w:rFonts w:ascii="Times New Roman" w:hAnsi="Times New Roman" w:cs="Times New Roman"/>
          <w:sz w:val="24"/>
          <w:szCs w:val="24"/>
        </w:rPr>
        <w:t>о</w:t>
      </w:r>
      <w:r w:rsidRPr="00A36C6D">
        <w:rPr>
          <w:rFonts w:ascii="Times New Roman" w:hAnsi="Times New Roman" w:cs="Times New Roman"/>
          <w:sz w:val="24"/>
          <w:szCs w:val="24"/>
        </w:rPr>
        <w:t>бильную дорогу сооружений (участка автомобильной дороги) информирует об этом за</w:t>
      </w:r>
      <w:r w:rsidRPr="00A36C6D">
        <w:rPr>
          <w:rFonts w:ascii="Times New Roman" w:hAnsi="Times New Roman" w:cs="Times New Roman"/>
          <w:sz w:val="24"/>
          <w:szCs w:val="24"/>
        </w:rPr>
        <w:t>я</w:t>
      </w:r>
      <w:r w:rsidRPr="00A36C6D">
        <w:rPr>
          <w:rFonts w:ascii="Times New Roman" w:hAnsi="Times New Roman" w:cs="Times New Roman"/>
          <w:sz w:val="24"/>
          <w:szCs w:val="24"/>
        </w:rPr>
        <w:t>вителя. При получении согласия заявителя орган местного самоуправления направляет такое согласие владельцу пересекающих автомобильную дорогу сооружений и инжене</w:t>
      </w:r>
      <w:r w:rsidRPr="00A36C6D">
        <w:rPr>
          <w:rFonts w:ascii="Times New Roman" w:hAnsi="Times New Roman" w:cs="Times New Roman"/>
          <w:sz w:val="24"/>
          <w:szCs w:val="24"/>
        </w:rPr>
        <w:t>р</w:t>
      </w:r>
      <w:r w:rsidRPr="00A36C6D">
        <w:rPr>
          <w:rFonts w:ascii="Times New Roman" w:hAnsi="Times New Roman" w:cs="Times New Roman"/>
          <w:sz w:val="24"/>
          <w:szCs w:val="24"/>
        </w:rPr>
        <w:t>ных коммуникаций;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 течение двух рабочих дней со дня получения от владельца автомобильной дороги и</w:t>
      </w:r>
      <w:r w:rsidRPr="00A36C6D">
        <w:rPr>
          <w:rFonts w:ascii="Times New Roman" w:hAnsi="Times New Roman" w:cs="Times New Roman"/>
          <w:sz w:val="24"/>
          <w:szCs w:val="24"/>
        </w:rPr>
        <w:t>н</w:t>
      </w:r>
      <w:r w:rsidRPr="00A36C6D">
        <w:rPr>
          <w:rFonts w:ascii="Times New Roman" w:hAnsi="Times New Roman" w:cs="Times New Roman"/>
          <w:sz w:val="24"/>
          <w:szCs w:val="24"/>
        </w:rPr>
        <w:t>формации о необходимости и условиях проведения оценки технического состояния авт</w:t>
      </w:r>
      <w:r w:rsidRPr="00A36C6D">
        <w:rPr>
          <w:rFonts w:ascii="Times New Roman" w:hAnsi="Times New Roman" w:cs="Times New Roman"/>
          <w:sz w:val="24"/>
          <w:szCs w:val="24"/>
        </w:rPr>
        <w:t>о</w:t>
      </w:r>
      <w:r w:rsidRPr="00A36C6D">
        <w:rPr>
          <w:rFonts w:ascii="Times New Roman" w:hAnsi="Times New Roman" w:cs="Times New Roman"/>
          <w:sz w:val="24"/>
          <w:szCs w:val="24"/>
        </w:rPr>
        <w:t>мобильных дорог или их участков и предполагаемых расходов на осуществление указа</w:t>
      </w:r>
      <w:r w:rsidRPr="00A36C6D">
        <w:rPr>
          <w:rFonts w:ascii="Times New Roman" w:hAnsi="Times New Roman" w:cs="Times New Roman"/>
          <w:sz w:val="24"/>
          <w:szCs w:val="24"/>
        </w:rPr>
        <w:t>н</w:t>
      </w:r>
      <w:r w:rsidRPr="00A36C6D">
        <w:rPr>
          <w:rFonts w:ascii="Times New Roman" w:hAnsi="Times New Roman" w:cs="Times New Roman"/>
          <w:sz w:val="24"/>
          <w:szCs w:val="24"/>
        </w:rPr>
        <w:t xml:space="preserve">ной оценки уведомляет об этом заявителя.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3.3.3.4. Заявитель в срок до пяти рабочих дней направляет в орган местного самоуправл</w:t>
      </w:r>
      <w:r w:rsidRPr="00A36C6D">
        <w:rPr>
          <w:rFonts w:ascii="Times New Roman" w:hAnsi="Times New Roman" w:cs="Times New Roman"/>
          <w:sz w:val="24"/>
          <w:szCs w:val="24"/>
        </w:rPr>
        <w:t>е</w:t>
      </w:r>
      <w:r w:rsidRPr="00A36C6D">
        <w:rPr>
          <w:rFonts w:ascii="Times New Roman" w:hAnsi="Times New Roman" w:cs="Times New Roman"/>
          <w:sz w:val="24"/>
          <w:szCs w:val="24"/>
        </w:rPr>
        <w:t xml:space="preserve">ния согласование на проведение оценки технического состояния автомобильных дорог или их участков и на оплату возможных расходов. </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w:t>
      </w:r>
      <w:r w:rsidRPr="00A36C6D">
        <w:rPr>
          <w:rFonts w:ascii="Times New Roman" w:hAnsi="Times New Roman" w:cs="Times New Roman"/>
          <w:sz w:val="24"/>
          <w:szCs w:val="24"/>
        </w:rPr>
        <w:t>т</w:t>
      </w:r>
      <w:r w:rsidRPr="00A36C6D">
        <w:rPr>
          <w:rFonts w:ascii="Times New Roman" w:hAnsi="Times New Roman" w:cs="Times New Roman"/>
          <w:sz w:val="24"/>
          <w:szCs w:val="24"/>
        </w:rPr>
        <w:t>ков и на оплату расходов, орган местного самоуправления принимает решение об отказе в оформлении специального разрешения, о чем сообщает заявителю.</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3.3.3.5. Срок проведения оценки технического состояния автомобильных дорог и (или) их участков не должен превышать 30 рабочих дней.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По результатам оценки технического состояния автомобильных дорог или их участков определяются возможность осуществления перевозки тяжеловесных и (или) крупногаб</w:t>
      </w:r>
      <w:r w:rsidRPr="00A36C6D">
        <w:rPr>
          <w:rFonts w:ascii="Times New Roman" w:hAnsi="Times New Roman" w:cs="Times New Roman"/>
          <w:sz w:val="24"/>
          <w:szCs w:val="24"/>
        </w:rPr>
        <w:t>а</w:t>
      </w:r>
      <w:r w:rsidRPr="00A36C6D">
        <w:rPr>
          <w:rFonts w:ascii="Times New Roman" w:hAnsi="Times New Roman" w:cs="Times New Roman"/>
          <w:sz w:val="24"/>
          <w:szCs w:val="24"/>
        </w:rPr>
        <w:t>ритных грузов по заявленному маршруту, условия такого движения, а также необход</w:t>
      </w:r>
      <w:r w:rsidRPr="00A36C6D">
        <w:rPr>
          <w:rFonts w:ascii="Times New Roman" w:hAnsi="Times New Roman" w:cs="Times New Roman"/>
          <w:sz w:val="24"/>
          <w:szCs w:val="24"/>
        </w:rPr>
        <w:t>и</w:t>
      </w:r>
      <w:r w:rsidRPr="00A36C6D">
        <w:rPr>
          <w:rFonts w:ascii="Times New Roman" w:hAnsi="Times New Roman" w:cs="Times New Roman"/>
          <w:sz w:val="24"/>
          <w:szCs w:val="24"/>
        </w:rPr>
        <w:t>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Заявитель возмещает юридическим лицам и индивидуальным предпринимателям, пров</w:t>
      </w:r>
      <w:r w:rsidRPr="00A36C6D">
        <w:rPr>
          <w:rFonts w:ascii="Times New Roman" w:hAnsi="Times New Roman" w:cs="Times New Roman"/>
          <w:sz w:val="24"/>
          <w:szCs w:val="24"/>
        </w:rPr>
        <w:t>о</w:t>
      </w:r>
      <w:r w:rsidRPr="00A36C6D">
        <w:rPr>
          <w:rFonts w:ascii="Times New Roman" w:hAnsi="Times New Roman" w:cs="Times New Roman"/>
          <w:sz w:val="24"/>
          <w:szCs w:val="24"/>
        </w:rPr>
        <w:t>дившим такую оценку, расходы на осуществление такой оценки до получения специал</w:t>
      </w:r>
      <w:r w:rsidRPr="00A36C6D">
        <w:rPr>
          <w:rFonts w:ascii="Times New Roman" w:hAnsi="Times New Roman" w:cs="Times New Roman"/>
          <w:sz w:val="24"/>
          <w:szCs w:val="24"/>
        </w:rPr>
        <w:t>ь</w:t>
      </w:r>
      <w:r w:rsidRPr="00A36C6D">
        <w:rPr>
          <w:rFonts w:ascii="Times New Roman" w:hAnsi="Times New Roman" w:cs="Times New Roman"/>
          <w:sz w:val="24"/>
          <w:szCs w:val="24"/>
        </w:rPr>
        <w:t>ного разрешения.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Информация о результатах оценки технического состояния автомобильных дорог или их участков направляется владельцами автомобильных дорог в адрес органа местного сам</w:t>
      </w:r>
      <w:r w:rsidRPr="00A36C6D">
        <w:rPr>
          <w:rFonts w:ascii="Times New Roman" w:hAnsi="Times New Roman" w:cs="Times New Roman"/>
          <w:sz w:val="24"/>
          <w:szCs w:val="24"/>
        </w:rPr>
        <w:t>о</w:t>
      </w:r>
      <w:r w:rsidRPr="00A36C6D">
        <w:rPr>
          <w:rFonts w:ascii="Times New Roman" w:hAnsi="Times New Roman" w:cs="Times New Roman"/>
          <w:sz w:val="24"/>
          <w:szCs w:val="24"/>
        </w:rPr>
        <w:t>управления.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Орган местного самоуправления в течение трех рабочих дней со дня получения ответов от владельцев автомобильных дорог информирует об этом заявителя.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3.3.3.6. Заявитель в срок до пяти рабочих дней направляет в орган местного самоуправл</w:t>
      </w:r>
      <w:r w:rsidRPr="00A36C6D">
        <w:rPr>
          <w:rFonts w:ascii="Times New Roman" w:hAnsi="Times New Roman" w:cs="Times New Roman"/>
          <w:sz w:val="24"/>
          <w:szCs w:val="24"/>
        </w:rPr>
        <w:t>е</w:t>
      </w:r>
      <w:r w:rsidRPr="00A36C6D">
        <w:rPr>
          <w:rFonts w:ascii="Times New Roman" w:hAnsi="Times New Roman" w:cs="Times New Roman"/>
          <w:sz w:val="24"/>
          <w:szCs w:val="24"/>
        </w:rPr>
        <w:t>ния, согласие на проведение укрепления автомобильных дорог или принятие специальных мер по обустройству автомобильных дорог или их участков.</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орган местного самоуправления принимает решение об отказе в оформлении специального разрешения, о чем сообщает заявителю.</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3.3.3.7. В случае, если характеристики автомобильных дорог или пересекающих автом</w:t>
      </w:r>
      <w:r w:rsidRPr="00A36C6D">
        <w:rPr>
          <w:rFonts w:ascii="Times New Roman" w:hAnsi="Times New Roman" w:cs="Times New Roman"/>
          <w:sz w:val="24"/>
          <w:szCs w:val="24"/>
        </w:rPr>
        <w:t>о</w:t>
      </w:r>
      <w:r w:rsidRPr="00A36C6D">
        <w:rPr>
          <w:rFonts w:ascii="Times New Roman" w:hAnsi="Times New Roman" w:cs="Times New Roman"/>
          <w:sz w:val="24"/>
          <w:szCs w:val="24"/>
        </w:rPr>
        <w:t>бильную дорогу сооружений и инженерных коммуникаций не позволяют осуществить п</w:t>
      </w:r>
      <w:r w:rsidRPr="00A36C6D">
        <w:rPr>
          <w:rFonts w:ascii="Times New Roman" w:hAnsi="Times New Roman" w:cs="Times New Roman"/>
          <w:sz w:val="24"/>
          <w:szCs w:val="24"/>
        </w:rPr>
        <w:t>е</w:t>
      </w:r>
      <w:r w:rsidRPr="00A36C6D">
        <w:rPr>
          <w:rFonts w:ascii="Times New Roman" w:hAnsi="Times New Roman" w:cs="Times New Roman"/>
          <w:sz w:val="24"/>
          <w:szCs w:val="24"/>
        </w:rPr>
        <w:t>ревозку тяжеловесных и (или) крупногабаритных грузов по указанному в заявлении ма</w:t>
      </w:r>
      <w:r w:rsidRPr="00A36C6D">
        <w:rPr>
          <w:rFonts w:ascii="Times New Roman" w:hAnsi="Times New Roman" w:cs="Times New Roman"/>
          <w:sz w:val="24"/>
          <w:szCs w:val="24"/>
        </w:rPr>
        <w:t>р</w:t>
      </w:r>
      <w:r w:rsidRPr="00A36C6D">
        <w:rPr>
          <w:rFonts w:ascii="Times New Roman" w:hAnsi="Times New Roman" w:cs="Times New Roman"/>
          <w:sz w:val="24"/>
          <w:szCs w:val="24"/>
        </w:rPr>
        <w:t>шруту, владельцы автомобильных дорог направляют в орган местного самоуправления отказ в согласовании запроса с указанием причин такого отказа.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3.3.4. Результатом выполнения административной процедуры является согласование ма</w:t>
      </w:r>
      <w:r w:rsidRPr="00A36C6D">
        <w:rPr>
          <w:rFonts w:ascii="Times New Roman" w:hAnsi="Times New Roman" w:cs="Times New Roman"/>
          <w:sz w:val="24"/>
          <w:szCs w:val="24"/>
        </w:rPr>
        <w:t>р</w:t>
      </w:r>
      <w:r w:rsidRPr="00A36C6D">
        <w:rPr>
          <w:rFonts w:ascii="Times New Roman" w:hAnsi="Times New Roman" w:cs="Times New Roman"/>
          <w:sz w:val="24"/>
          <w:szCs w:val="24"/>
        </w:rPr>
        <w:t>шрута транспортного средства, осуществляющего перевозки тяжеловесных и (или) кру</w:t>
      </w:r>
      <w:r w:rsidRPr="00A36C6D">
        <w:rPr>
          <w:rFonts w:ascii="Times New Roman" w:hAnsi="Times New Roman" w:cs="Times New Roman"/>
          <w:sz w:val="24"/>
          <w:szCs w:val="24"/>
        </w:rPr>
        <w:t>п</w:t>
      </w:r>
      <w:r w:rsidRPr="00A36C6D">
        <w:rPr>
          <w:rFonts w:ascii="Times New Roman" w:hAnsi="Times New Roman" w:cs="Times New Roman"/>
          <w:sz w:val="24"/>
          <w:szCs w:val="24"/>
        </w:rPr>
        <w:t>ногабаритных грузов, с владельцами автомобильных дорог и Госавтоинспекцией, подг</w:t>
      </w:r>
      <w:r w:rsidRPr="00A36C6D">
        <w:rPr>
          <w:rFonts w:ascii="Times New Roman" w:hAnsi="Times New Roman" w:cs="Times New Roman"/>
          <w:sz w:val="24"/>
          <w:szCs w:val="24"/>
        </w:rPr>
        <w:t>о</w:t>
      </w:r>
      <w:r w:rsidRPr="00A36C6D">
        <w:rPr>
          <w:rFonts w:ascii="Times New Roman" w:hAnsi="Times New Roman" w:cs="Times New Roman"/>
          <w:sz w:val="24"/>
          <w:szCs w:val="24"/>
        </w:rPr>
        <w:t>товка специального разрешения либо проекта решения об отказе в предоставлении мун</w:t>
      </w:r>
      <w:r w:rsidRPr="00A36C6D">
        <w:rPr>
          <w:rFonts w:ascii="Times New Roman" w:hAnsi="Times New Roman" w:cs="Times New Roman"/>
          <w:sz w:val="24"/>
          <w:szCs w:val="24"/>
        </w:rPr>
        <w:t>и</w:t>
      </w:r>
      <w:r w:rsidRPr="00A36C6D">
        <w:rPr>
          <w:rFonts w:ascii="Times New Roman" w:hAnsi="Times New Roman" w:cs="Times New Roman"/>
          <w:sz w:val="24"/>
          <w:szCs w:val="24"/>
        </w:rPr>
        <w:t>ципальной услуги с указанием мотивированных причин отказа и направление руковод</w:t>
      </w:r>
      <w:r w:rsidRPr="00A36C6D">
        <w:rPr>
          <w:rFonts w:ascii="Times New Roman" w:hAnsi="Times New Roman" w:cs="Times New Roman"/>
          <w:sz w:val="24"/>
          <w:szCs w:val="24"/>
        </w:rPr>
        <w:t>и</w:t>
      </w:r>
      <w:r w:rsidRPr="00A36C6D">
        <w:rPr>
          <w:rFonts w:ascii="Times New Roman" w:hAnsi="Times New Roman" w:cs="Times New Roman"/>
          <w:sz w:val="24"/>
          <w:szCs w:val="24"/>
        </w:rPr>
        <w:t xml:space="preserve">телю. </w:t>
      </w:r>
      <w:bookmarkEnd w:id="12"/>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bookmarkStart w:id="13" w:name="sub_66"/>
      <w:r w:rsidRPr="00A36C6D">
        <w:rPr>
          <w:rFonts w:ascii="Times New Roman" w:hAnsi="Times New Roman" w:cs="Times New Roman"/>
          <w:sz w:val="24"/>
          <w:szCs w:val="24"/>
        </w:rPr>
        <w:t>3.4.1. Основанием для начала административной процедуры по принятию решения о пр</w:t>
      </w:r>
      <w:r w:rsidRPr="00A36C6D">
        <w:rPr>
          <w:rFonts w:ascii="Times New Roman" w:hAnsi="Times New Roman" w:cs="Times New Roman"/>
          <w:sz w:val="24"/>
          <w:szCs w:val="24"/>
        </w:rPr>
        <w:t>е</w:t>
      </w:r>
      <w:r w:rsidRPr="00A36C6D">
        <w:rPr>
          <w:rFonts w:ascii="Times New Roman" w:hAnsi="Times New Roman" w:cs="Times New Roman"/>
          <w:sz w:val="24"/>
          <w:szCs w:val="24"/>
        </w:rPr>
        <w:t>доставлении (об отказе в предоставлении) муниципальной услуги является окончание процедуры рассмотрения заявления и согласования маршрута транспортного средства, осуществляющего перевозки тяжеловесных и (или) крупногабаритных грузов, с владел</w:t>
      </w:r>
      <w:r w:rsidRPr="00A36C6D">
        <w:rPr>
          <w:rFonts w:ascii="Times New Roman" w:hAnsi="Times New Roman" w:cs="Times New Roman"/>
          <w:sz w:val="24"/>
          <w:szCs w:val="24"/>
        </w:rPr>
        <w:t>ь</w:t>
      </w:r>
      <w:r w:rsidRPr="00A36C6D">
        <w:rPr>
          <w:rFonts w:ascii="Times New Roman" w:hAnsi="Times New Roman" w:cs="Times New Roman"/>
          <w:sz w:val="24"/>
          <w:szCs w:val="24"/>
        </w:rPr>
        <w:t>цами автомобильных дорог и Госавтоинспекцией.</w:t>
      </w:r>
    </w:p>
    <w:p w:rsidR="00D0448A" w:rsidRPr="00A36C6D" w:rsidRDefault="00D0448A" w:rsidP="00A709AB">
      <w:pPr>
        <w:spacing w:line="240" w:lineRule="auto"/>
        <w:jc w:val="both"/>
        <w:rPr>
          <w:rFonts w:ascii="Times New Roman" w:hAnsi="Times New Roman" w:cs="Times New Roman"/>
          <w:sz w:val="24"/>
          <w:szCs w:val="24"/>
        </w:rPr>
      </w:pPr>
      <w:bookmarkStart w:id="14" w:name="sub_67"/>
      <w:bookmarkEnd w:id="13"/>
      <w:r w:rsidRPr="00A36C6D">
        <w:rPr>
          <w:rFonts w:ascii="Times New Roman" w:hAnsi="Times New Roman" w:cs="Times New Roman"/>
          <w:sz w:val="24"/>
          <w:szCs w:val="24"/>
        </w:rPr>
        <w:t xml:space="preserve">3.4.2. </w:t>
      </w:r>
      <w:bookmarkStart w:id="15" w:name="sub_73"/>
      <w:bookmarkEnd w:id="14"/>
      <w:r w:rsidRPr="00A36C6D">
        <w:rPr>
          <w:rFonts w:ascii="Times New Roman" w:hAnsi="Times New Roman" w:cs="Times New Roman"/>
          <w:sz w:val="24"/>
          <w:szCs w:val="24"/>
          <w:u w:val="single"/>
        </w:rPr>
        <w:t>Орган местного самоуправления</w:t>
      </w:r>
      <w:r w:rsidRPr="00A36C6D">
        <w:rPr>
          <w:rFonts w:ascii="Times New Roman" w:hAnsi="Times New Roman" w:cs="Times New Roman"/>
          <w:sz w:val="24"/>
          <w:szCs w:val="24"/>
        </w:rPr>
        <w:t xml:space="preserve"> при получении необходимых согласований в соо</w:t>
      </w:r>
      <w:r w:rsidRPr="00A36C6D">
        <w:rPr>
          <w:rFonts w:ascii="Times New Roman" w:hAnsi="Times New Roman" w:cs="Times New Roman"/>
          <w:sz w:val="24"/>
          <w:szCs w:val="24"/>
        </w:rPr>
        <w:t>т</w:t>
      </w:r>
      <w:r w:rsidRPr="00A36C6D">
        <w:rPr>
          <w:rFonts w:ascii="Times New Roman" w:hAnsi="Times New Roman" w:cs="Times New Roman"/>
          <w:sz w:val="24"/>
          <w:szCs w:val="24"/>
        </w:rPr>
        <w:t xml:space="preserve">ветствии с </w:t>
      </w:r>
      <w:hyperlink r:id="rId9" w:history="1">
        <w:r w:rsidRPr="00A36C6D">
          <w:rPr>
            <w:rFonts w:ascii="Times New Roman" w:hAnsi="Times New Roman" w:cs="Times New Roman"/>
            <w:sz w:val="24"/>
            <w:szCs w:val="24"/>
          </w:rPr>
          <w:t xml:space="preserve">пунктом </w:t>
        </w:r>
      </w:hyperlink>
      <w:r w:rsidRPr="00A36C6D">
        <w:rPr>
          <w:rFonts w:ascii="Times New Roman" w:hAnsi="Times New Roman" w:cs="Times New Roman"/>
          <w:sz w:val="24"/>
          <w:szCs w:val="24"/>
        </w:rPr>
        <w:t>3.3.3 настоящего Административного регламента доводит до заявит</w:t>
      </w:r>
      <w:r w:rsidRPr="00A36C6D">
        <w:rPr>
          <w:rFonts w:ascii="Times New Roman" w:hAnsi="Times New Roman" w:cs="Times New Roman"/>
          <w:sz w:val="24"/>
          <w:szCs w:val="24"/>
        </w:rPr>
        <w:t>е</w:t>
      </w:r>
      <w:r w:rsidRPr="00A36C6D">
        <w:rPr>
          <w:rFonts w:ascii="Times New Roman" w:hAnsi="Times New Roman" w:cs="Times New Roman"/>
          <w:sz w:val="24"/>
          <w:szCs w:val="24"/>
        </w:rPr>
        <w:t>ля размер платы в счет возмещения вреда, причиняемого автомобильным дорогам тран</w:t>
      </w:r>
      <w:r w:rsidRPr="00A36C6D">
        <w:rPr>
          <w:rFonts w:ascii="Times New Roman" w:hAnsi="Times New Roman" w:cs="Times New Roman"/>
          <w:sz w:val="24"/>
          <w:szCs w:val="24"/>
        </w:rPr>
        <w:t>с</w:t>
      </w:r>
      <w:r w:rsidRPr="00A36C6D">
        <w:rPr>
          <w:rFonts w:ascii="Times New Roman" w:hAnsi="Times New Roman" w:cs="Times New Roman"/>
          <w:sz w:val="24"/>
          <w:szCs w:val="24"/>
        </w:rPr>
        <w:t>портным средством, осуществляющим перевозку тяжеловесного груза.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3.4.3. Выдача специального разрешения осуществляется </w:t>
      </w:r>
      <w:r w:rsidRPr="00A36C6D">
        <w:rPr>
          <w:rFonts w:ascii="Times New Roman" w:hAnsi="Times New Roman" w:cs="Times New Roman"/>
          <w:sz w:val="24"/>
          <w:szCs w:val="24"/>
          <w:u w:val="single"/>
        </w:rPr>
        <w:t>органом местного самоуправл</w:t>
      </w:r>
      <w:r w:rsidRPr="00A36C6D">
        <w:rPr>
          <w:rFonts w:ascii="Times New Roman" w:hAnsi="Times New Roman" w:cs="Times New Roman"/>
          <w:sz w:val="24"/>
          <w:szCs w:val="24"/>
          <w:u w:val="single"/>
        </w:rPr>
        <w:t>е</w:t>
      </w:r>
      <w:r w:rsidRPr="00A36C6D">
        <w:rPr>
          <w:rFonts w:ascii="Times New Roman" w:hAnsi="Times New Roman" w:cs="Times New Roman"/>
          <w:sz w:val="24"/>
          <w:szCs w:val="24"/>
          <w:u w:val="single"/>
        </w:rPr>
        <w:t>ния</w:t>
      </w:r>
      <w:r w:rsidRPr="00A36C6D">
        <w:rPr>
          <w:rFonts w:ascii="Times New Roman" w:hAnsi="Times New Roman" w:cs="Times New Roman"/>
          <w:sz w:val="24"/>
          <w:szCs w:val="24"/>
        </w:rPr>
        <w:t xml:space="preserve"> после представления заявителем копий платежных документов, подтверждающих о</w:t>
      </w:r>
      <w:r w:rsidRPr="00A36C6D">
        <w:rPr>
          <w:rFonts w:ascii="Times New Roman" w:hAnsi="Times New Roman" w:cs="Times New Roman"/>
          <w:sz w:val="24"/>
          <w:szCs w:val="24"/>
        </w:rPr>
        <w:t>п</w:t>
      </w:r>
      <w:r w:rsidRPr="00A36C6D">
        <w:rPr>
          <w:rFonts w:ascii="Times New Roman" w:hAnsi="Times New Roman" w:cs="Times New Roman"/>
          <w:sz w:val="24"/>
          <w:szCs w:val="24"/>
        </w:rPr>
        <w:t>лату</w:t>
      </w:r>
      <w:r w:rsidRPr="00A36C6D">
        <w:rPr>
          <w:rFonts w:ascii="Times New Roman" w:hAnsi="Times New Roman" w:cs="Times New Roman"/>
          <w:strike/>
          <w:sz w:val="24"/>
          <w:szCs w:val="24"/>
        </w:rPr>
        <w:t xml:space="preserve"> </w:t>
      </w:r>
      <w:r w:rsidRPr="00A36C6D">
        <w:rPr>
          <w:rFonts w:ascii="Times New Roman" w:hAnsi="Times New Roman" w:cs="Times New Roman"/>
          <w:sz w:val="24"/>
          <w:szCs w:val="24"/>
        </w:rPr>
        <w:t>платежей за возмещение вреда, причиняемого транспортным средством, осущест</w:t>
      </w:r>
      <w:r w:rsidRPr="00A36C6D">
        <w:rPr>
          <w:rFonts w:ascii="Times New Roman" w:hAnsi="Times New Roman" w:cs="Times New Roman"/>
          <w:sz w:val="24"/>
          <w:szCs w:val="24"/>
        </w:rPr>
        <w:t>в</w:t>
      </w:r>
      <w:r w:rsidRPr="00A36C6D">
        <w:rPr>
          <w:rFonts w:ascii="Times New Roman" w:hAnsi="Times New Roman" w:cs="Times New Roman"/>
          <w:sz w:val="24"/>
          <w:szCs w:val="24"/>
        </w:rPr>
        <w:t>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w:t>
      </w:r>
      <w:r w:rsidRPr="00A36C6D">
        <w:rPr>
          <w:rFonts w:ascii="Times New Roman" w:hAnsi="Times New Roman" w:cs="Times New Roman"/>
          <w:sz w:val="24"/>
          <w:szCs w:val="24"/>
        </w:rPr>
        <w:t>о</w:t>
      </w:r>
      <w:r w:rsidRPr="00A36C6D">
        <w:rPr>
          <w:rFonts w:ascii="Times New Roman" w:hAnsi="Times New Roman" w:cs="Times New Roman"/>
          <w:sz w:val="24"/>
          <w:szCs w:val="24"/>
        </w:rPr>
        <w:t>мобильных дорог или их участков при наличии оригинала заявления и схемы транспор</w:t>
      </w:r>
      <w:r w:rsidRPr="00A36C6D">
        <w:rPr>
          <w:rFonts w:ascii="Times New Roman" w:hAnsi="Times New Roman" w:cs="Times New Roman"/>
          <w:sz w:val="24"/>
          <w:szCs w:val="24"/>
        </w:rPr>
        <w:t>т</w:t>
      </w:r>
      <w:r w:rsidRPr="00A36C6D">
        <w:rPr>
          <w:rFonts w:ascii="Times New Roman" w:hAnsi="Times New Roman" w:cs="Times New Roman"/>
          <w:sz w:val="24"/>
          <w:szCs w:val="24"/>
        </w:rPr>
        <w:t xml:space="preserve">ного средства, также заверенных копий документов, указанных в подпункте 1 пункта 2.7.1.2 настоящего Административного регламента, в случае подачи заявления в адрес </w:t>
      </w:r>
      <w:r w:rsidRPr="00A36C6D">
        <w:rPr>
          <w:rFonts w:ascii="Times New Roman" w:hAnsi="Times New Roman" w:cs="Times New Roman"/>
          <w:sz w:val="24"/>
          <w:szCs w:val="24"/>
          <w:u w:val="single"/>
        </w:rPr>
        <w:t>о</w:t>
      </w:r>
      <w:r w:rsidRPr="00A36C6D">
        <w:rPr>
          <w:rFonts w:ascii="Times New Roman" w:hAnsi="Times New Roman" w:cs="Times New Roman"/>
          <w:sz w:val="24"/>
          <w:szCs w:val="24"/>
          <w:u w:val="single"/>
        </w:rPr>
        <w:t>р</w:t>
      </w:r>
      <w:r w:rsidRPr="00A36C6D">
        <w:rPr>
          <w:rFonts w:ascii="Times New Roman" w:hAnsi="Times New Roman" w:cs="Times New Roman"/>
          <w:sz w:val="24"/>
          <w:szCs w:val="24"/>
          <w:u w:val="single"/>
        </w:rPr>
        <w:t>гана местного самоуправления</w:t>
      </w:r>
      <w:r w:rsidRPr="00A36C6D">
        <w:rPr>
          <w:rFonts w:ascii="Times New Roman" w:hAnsi="Times New Roman" w:cs="Times New Roman"/>
          <w:sz w:val="24"/>
          <w:szCs w:val="24"/>
        </w:rPr>
        <w:t xml:space="preserve"> посредством факсимильной связи.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3.4.4. 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w:t>
      </w:r>
      <w:r w:rsidRPr="00A36C6D">
        <w:rPr>
          <w:rFonts w:ascii="Times New Roman" w:hAnsi="Times New Roman" w:cs="Times New Roman"/>
          <w:sz w:val="24"/>
          <w:szCs w:val="24"/>
        </w:rPr>
        <w:t>е</w:t>
      </w:r>
      <w:r w:rsidRPr="00A36C6D">
        <w:rPr>
          <w:rFonts w:ascii="Times New Roman" w:hAnsi="Times New Roman" w:cs="Times New Roman"/>
          <w:sz w:val="24"/>
          <w:szCs w:val="24"/>
        </w:rPr>
        <w:t>циального разрешения на перевозку крупногабаритных грузов по такому маршруту ос</w:t>
      </w:r>
      <w:r w:rsidRPr="00A36C6D">
        <w:rPr>
          <w:rFonts w:ascii="Times New Roman" w:hAnsi="Times New Roman" w:cs="Times New Roman"/>
          <w:sz w:val="24"/>
          <w:szCs w:val="24"/>
        </w:rPr>
        <w:t>у</w:t>
      </w:r>
      <w:r w:rsidRPr="00A36C6D">
        <w:rPr>
          <w:rFonts w:ascii="Times New Roman" w:hAnsi="Times New Roman" w:cs="Times New Roman"/>
          <w:sz w:val="24"/>
          <w:szCs w:val="24"/>
        </w:rPr>
        <w:t>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w:t>
      </w:r>
      <w:r w:rsidRPr="00A36C6D">
        <w:rPr>
          <w:rFonts w:ascii="Times New Roman" w:hAnsi="Times New Roman" w:cs="Times New Roman"/>
          <w:sz w:val="24"/>
          <w:szCs w:val="24"/>
        </w:rPr>
        <w:t>д</w:t>
      </w:r>
      <w:r w:rsidRPr="00A36C6D">
        <w:rPr>
          <w:rFonts w:ascii="Times New Roman" w:hAnsi="Times New Roman" w:cs="Times New Roman"/>
          <w:sz w:val="24"/>
          <w:szCs w:val="24"/>
        </w:rPr>
        <w:t>тверждающего оплату возмещения вреда, причиняемого транспортным средством, осущ</w:t>
      </w:r>
      <w:r w:rsidRPr="00A36C6D">
        <w:rPr>
          <w:rFonts w:ascii="Times New Roman" w:hAnsi="Times New Roman" w:cs="Times New Roman"/>
          <w:sz w:val="24"/>
          <w:szCs w:val="24"/>
        </w:rPr>
        <w:t>е</w:t>
      </w:r>
      <w:r w:rsidRPr="00A36C6D">
        <w:rPr>
          <w:rFonts w:ascii="Times New Roman" w:hAnsi="Times New Roman" w:cs="Times New Roman"/>
          <w:sz w:val="24"/>
          <w:szCs w:val="24"/>
        </w:rPr>
        <w:t>ствляющим перевозку тяжеловесного груза.</w:t>
      </w:r>
    </w:p>
    <w:p w:rsidR="00D0448A" w:rsidRPr="00A36C6D" w:rsidRDefault="00D0448A" w:rsidP="00A709AB">
      <w:pPr>
        <w:spacing w:line="240" w:lineRule="auto"/>
        <w:jc w:val="both"/>
        <w:rPr>
          <w:rFonts w:ascii="Times New Roman" w:hAnsi="Times New Roman" w:cs="Times New Roman"/>
          <w:bCs/>
          <w:sz w:val="24"/>
          <w:szCs w:val="24"/>
        </w:rPr>
      </w:pPr>
      <w:r w:rsidRPr="00A36C6D">
        <w:rPr>
          <w:rFonts w:ascii="Times New Roman" w:eastAsia="Calibri" w:hAnsi="Times New Roman" w:cs="Times New Roman"/>
          <w:sz w:val="24"/>
          <w:szCs w:val="24"/>
          <w:lang w:eastAsia="en-US"/>
        </w:rPr>
        <w:t xml:space="preserve">3.4.5. </w:t>
      </w:r>
      <w:r w:rsidRPr="00A36C6D">
        <w:rPr>
          <w:rFonts w:ascii="Times New Roman" w:eastAsia="Calibri" w:hAnsi="Times New Roman" w:cs="Times New Roman"/>
          <w:sz w:val="24"/>
          <w:szCs w:val="24"/>
          <w:u w:val="single"/>
          <w:lang w:eastAsia="en-US"/>
        </w:rPr>
        <w:t>Орган местного самоуправления</w:t>
      </w:r>
      <w:r w:rsidRPr="00A36C6D">
        <w:rPr>
          <w:rFonts w:ascii="Times New Roman" w:eastAsia="Calibri" w:hAnsi="Times New Roman" w:cs="Times New Roman"/>
          <w:sz w:val="24"/>
          <w:szCs w:val="24"/>
          <w:lang w:eastAsia="en-US"/>
        </w:rPr>
        <w:t xml:space="preserve"> в случае принятия </w:t>
      </w:r>
      <w:r w:rsidRPr="00A36C6D">
        <w:rPr>
          <w:rFonts w:ascii="Times New Roman" w:hAnsi="Times New Roman" w:cs="Times New Roman"/>
          <w:bCs/>
          <w:sz w:val="24"/>
          <w:szCs w:val="24"/>
        </w:rPr>
        <w:t>решения об отказе в выдаче сп</w:t>
      </w:r>
      <w:r w:rsidRPr="00A36C6D">
        <w:rPr>
          <w:rFonts w:ascii="Times New Roman" w:hAnsi="Times New Roman" w:cs="Times New Roman"/>
          <w:bCs/>
          <w:sz w:val="24"/>
          <w:szCs w:val="24"/>
        </w:rPr>
        <w:t>е</w:t>
      </w:r>
      <w:r w:rsidRPr="00A36C6D">
        <w:rPr>
          <w:rFonts w:ascii="Times New Roman" w:hAnsi="Times New Roman" w:cs="Times New Roman"/>
          <w:bCs/>
          <w:sz w:val="24"/>
          <w:szCs w:val="24"/>
        </w:rPr>
        <w:t>циального разрешения, информирует заявителя о принятом решении, с указанием основ</w:t>
      </w:r>
      <w:r w:rsidRPr="00A36C6D">
        <w:rPr>
          <w:rFonts w:ascii="Times New Roman" w:hAnsi="Times New Roman" w:cs="Times New Roman"/>
          <w:bCs/>
          <w:sz w:val="24"/>
          <w:szCs w:val="24"/>
        </w:rPr>
        <w:t>а</w:t>
      </w:r>
      <w:r w:rsidRPr="00A36C6D">
        <w:rPr>
          <w:rFonts w:ascii="Times New Roman" w:hAnsi="Times New Roman" w:cs="Times New Roman"/>
          <w:bCs/>
          <w:sz w:val="24"/>
          <w:szCs w:val="24"/>
        </w:rPr>
        <w:t>ний принятия данного решения.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bCs/>
          <w:sz w:val="24"/>
          <w:szCs w:val="24"/>
        </w:rPr>
        <w:t xml:space="preserve">В случае подачи заявления с использованием </w:t>
      </w:r>
      <w:r w:rsidRPr="00A36C6D">
        <w:rPr>
          <w:rFonts w:ascii="Times New Roman" w:hAnsi="Times New Roman" w:cs="Times New Roman"/>
          <w:sz w:val="24"/>
          <w:szCs w:val="24"/>
          <w:lang w:eastAsia="en-US"/>
        </w:rPr>
        <w:t>Единого портала государственных и мун</w:t>
      </w:r>
      <w:r w:rsidRPr="00A36C6D">
        <w:rPr>
          <w:rFonts w:ascii="Times New Roman" w:hAnsi="Times New Roman" w:cs="Times New Roman"/>
          <w:sz w:val="24"/>
          <w:szCs w:val="24"/>
          <w:lang w:eastAsia="en-US"/>
        </w:rPr>
        <w:t>и</w:t>
      </w:r>
      <w:r w:rsidRPr="00A36C6D">
        <w:rPr>
          <w:rFonts w:ascii="Times New Roman" w:hAnsi="Times New Roman" w:cs="Times New Roman"/>
          <w:sz w:val="24"/>
          <w:szCs w:val="24"/>
          <w:lang w:eastAsia="en-US"/>
        </w:rPr>
        <w:t>ципальных услуг (функций)</w:t>
      </w:r>
      <w:r w:rsidRPr="00A36C6D">
        <w:rPr>
          <w:rFonts w:ascii="Times New Roman" w:hAnsi="Times New Roman" w:cs="Times New Roman"/>
          <w:bCs/>
          <w:sz w:val="24"/>
          <w:szCs w:val="24"/>
        </w:rPr>
        <w:t xml:space="preserve"> информирование заявителя о принятом решении происходит через «Личный кабинет» заявителя.</w:t>
      </w:r>
      <w:r w:rsidRPr="00A36C6D">
        <w:rPr>
          <w:rFonts w:ascii="Times New Roman" w:eastAsia="Calibri" w:hAnsi="Times New Roman" w:cs="Times New Roman"/>
          <w:sz w:val="24"/>
          <w:szCs w:val="24"/>
          <w:lang w:eastAsia="en-US"/>
        </w:rPr>
        <w:t xml:space="preserve"> При наличии соответствующих настроек в «Личном кабинете» заявителя на Едином портале государственных и муниципальных услуг (фун</w:t>
      </w:r>
      <w:r w:rsidRPr="00A36C6D">
        <w:rPr>
          <w:rFonts w:ascii="Times New Roman" w:eastAsia="Calibri" w:hAnsi="Times New Roman" w:cs="Times New Roman"/>
          <w:sz w:val="24"/>
          <w:szCs w:val="24"/>
          <w:lang w:eastAsia="en-US"/>
        </w:rPr>
        <w:t>к</w:t>
      </w:r>
      <w:r w:rsidRPr="00A36C6D">
        <w:rPr>
          <w:rFonts w:ascii="Times New Roman" w:eastAsia="Calibri" w:hAnsi="Times New Roman" w:cs="Times New Roman"/>
          <w:sz w:val="24"/>
          <w:szCs w:val="24"/>
          <w:lang w:eastAsia="en-US"/>
        </w:rPr>
        <w:t xml:space="preserve">ций) уведомление может быть также направлено на электронную почту заявителя. </w:t>
      </w:r>
    </w:p>
    <w:p w:rsidR="00D0448A" w:rsidRPr="00A36C6D" w:rsidRDefault="00D0448A" w:rsidP="00A709AB">
      <w:pPr>
        <w:spacing w:line="240" w:lineRule="auto"/>
        <w:jc w:val="both"/>
        <w:rPr>
          <w:rFonts w:ascii="Times New Roman" w:hAnsi="Times New Roman" w:cs="Times New Roman"/>
          <w:bCs/>
          <w:sz w:val="24"/>
          <w:szCs w:val="24"/>
        </w:rPr>
      </w:pPr>
      <w:r w:rsidRPr="00A36C6D">
        <w:rPr>
          <w:rFonts w:ascii="Times New Roman" w:hAnsi="Times New Roman" w:cs="Times New Roman"/>
          <w:bCs/>
          <w:sz w:val="24"/>
          <w:szCs w:val="24"/>
          <w:u w:val="single"/>
        </w:rPr>
        <w:t>Орган местного самоуправления</w:t>
      </w:r>
      <w:r w:rsidRPr="00A36C6D">
        <w:rPr>
          <w:rFonts w:ascii="Times New Roman" w:hAnsi="Times New Roman" w:cs="Times New Roman"/>
          <w:bCs/>
          <w:sz w:val="24"/>
          <w:szCs w:val="24"/>
        </w:rPr>
        <w:t xml:space="preserve"> в случае принятия решения об отказе в выдаче специал</w:t>
      </w:r>
      <w:r w:rsidRPr="00A36C6D">
        <w:rPr>
          <w:rFonts w:ascii="Times New Roman" w:hAnsi="Times New Roman" w:cs="Times New Roman"/>
          <w:bCs/>
          <w:sz w:val="24"/>
          <w:szCs w:val="24"/>
        </w:rPr>
        <w:t>ь</w:t>
      </w:r>
      <w:r w:rsidRPr="00A36C6D">
        <w:rPr>
          <w:rFonts w:ascii="Times New Roman" w:hAnsi="Times New Roman" w:cs="Times New Roman"/>
          <w:bCs/>
          <w:sz w:val="24"/>
          <w:szCs w:val="24"/>
        </w:rPr>
        <w:t xml:space="preserve">ного разрешения по основаниям, указанным в </w:t>
      </w:r>
      <w:hyperlink r:id="rId10" w:history="1">
        <w:r w:rsidRPr="00A36C6D">
          <w:rPr>
            <w:rFonts w:ascii="Times New Roman" w:hAnsi="Times New Roman" w:cs="Times New Roman"/>
            <w:bCs/>
            <w:sz w:val="24"/>
            <w:szCs w:val="24"/>
          </w:rPr>
          <w:t>подпунктах 1</w:t>
        </w:r>
      </w:hyperlink>
      <w:r w:rsidRPr="00A36C6D">
        <w:rPr>
          <w:rFonts w:ascii="Times New Roman" w:hAnsi="Times New Roman" w:cs="Times New Roman"/>
          <w:bCs/>
          <w:sz w:val="24"/>
          <w:szCs w:val="24"/>
        </w:rPr>
        <w:t xml:space="preserve"> - </w:t>
      </w:r>
      <w:hyperlink r:id="rId11" w:history="1">
        <w:r w:rsidRPr="00A36C6D">
          <w:rPr>
            <w:rFonts w:ascii="Times New Roman" w:hAnsi="Times New Roman" w:cs="Times New Roman"/>
            <w:bCs/>
            <w:sz w:val="24"/>
            <w:szCs w:val="24"/>
          </w:rPr>
          <w:t>3</w:t>
        </w:r>
      </w:hyperlink>
      <w:r w:rsidRPr="00A36C6D">
        <w:rPr>
          <w:rFonts w:ascii="Times New Roman" w:hAnsi="Times New Roman" w:cs="Times New Roman"/>
          <w:bCs/>
          <w:sz w:val="24"/>
          <w:szCs w:val="24"/>
        </w:rPr>
        <w:t xml:space="preserve"> пункта 2.12 настоящего Административного регламента, информирует заявителя в течение четырех рабочих дней со дня регистрации заявления.</w:t>
      </w:r>
    </w:p>
    <w:bookmarkEnd w:id="15"/>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eastAsia="Calibri" w:hAnsi="Times New Roman" w:cs="Times New Roman"/>
          <w:sz w:val="24"/>
          <w:szCs w:val="24"/>
          <w:lang w:eastAsia="en-US"/>
        </w:rPr>
        <w:t xml:space="preserve">3.4.6. </w:t>
      </w:r>
      <w:r w:rsidRPr="00A36C6D">
        <w:rPr>
          <w:rFonts w:ascii="Times New Roman" w:hAnsi="Times New Roman" w:cs="Times New Roman"/>
          <w:sz w:val="24"/>
          <w:szCs w:val="24"/>
        </w:rPr>
        <w:t>Результатом выполнения административной процедуры является:</w:t>
      </w:r>
    </w:p>
    <w:p w:rsidR="00D0448A" w:rsidRPr="00A36C6D" w:rsidRDefault="00D0448A" w:rsidP="00A709AB">
      <w:pPr>
        <w:spacing w:after="0" w:line="240" w:lineRule="auto"/>
        <w:jc w:val="both"/>
        <w:rPr>
          <w:rFonts w:ascii="Times New Roman" w:hAnsi="Times New Roman" w:cs="Times New Roman"/>
          <w:sz w:val="24"/>
          <w:szCs w:val="24"/>
        </w:rPr>
      </w:pPr>
      <w:r w:rsidRPr="00A36C6D">
        <w:rPr>
          <w:rFonts w:ascii="Times New Roman" w:hAnsi="Times New Roman" w:cs="Times New Roman"/>
          <w:sz w:val="24"/>
          <w:szCs w:val="24"/>
        </w:rPr>
        <w:t>1) выдача специального разрешения;</w:t>
      </w:r>
    </w:p>
    <w:p w:rsidR="00D0448A" w:rsidRPr="00A36C6D" w:rsidRDefault="00D0448A" w:rsidP="00A709AB">
      <w:pPr>
        <w:spacing w:after="0" w:line="240" w:lineRule="auto"/>
        <w:jc w:val="both"/>
        <w:rPr>
          <w:rFonts w:ascii="Times New Roman" w:hAnsi="Times New Roman" w:cs="Times New Roman"/>
          <w:sz w:val="24"/>
          <w:szCs w:val="24"/>
        </w:rPr>
      </w:pPr>
      <w:r w:rsidRPr="00A36C6D">
        <w:rPr>
          <w:rFonts w:ascii="Times New Roman" w:hAnsi="Times New Roman" w:cs="Times New Roman"/>
          <w:sz w:val="24"/>
          <w:szCs w:val="24"/>
        </w:rPr>
        <w:t>2) выдача решения об отказе в выдаче специального разрешения.</w:t>
      </w:r>
    </w:p>
    <w:p w:rsidR="00D0448A" w:rsidRPr="00A36C6D" w:rsidRDefault="00D0448A" w:rsidP="00A709AB">
      <w:pPr>
        <w:spacing w:after="0" w:line="240" w:lineRule="auto"/>
        <w:jc w:val="both"/>
        <w:rPr>
          <w:rFonts w:ascii="Times New Roman" w:hAnsi="Times New Roman" w:cs="Times New Roman"/>
          <w:sz w:val="24"/>
          <w:szCs w:val="24"/>
        </w:rPr>
      </w:pP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lang w:val="en-US"/>
        </w:rPr>
        <w:t>IV</w:t>
      </w:r>
      <w:r w:rsidRPr="00A36C6D">
        <w:rPr>
          <w:rFonts w:ascii="Times New Roman" w:hAnsi="Times New Roman" w:cs="Times New Roman"/>
          <w:sz w:val="24"/>
          <w:szCs w:val="24"/>
        </w:rPr>
        <w:t>. Формы контроля за исполнением Административного регламента</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4.1. Контроль за предоставлением муниципальной услуги осуществляется в форме тек</w:t>
      </w:r>
      <w:r w:rsidRPr="00A36C6D">
        <w:rPr>
          <w:rFonts w:ascii="Times New Roman" w:hAnsi="Times New Roman" w:cs="Times New Roman"/>
          <w:sz w:val="24"/>
          <w:szCs w:val="24"/>
        </w:rPr>
        <w:t>у</w:t>
      </w:r>
      <w:r w:rsidRPr="00A36C6D">
        <w:rPr>
          <w:rFonts w:ascii="Times New Roman" w:hAnsi="Times New Roman" w:cs="Times New Roman"/>
          <w:sz w:val="24"/>
          <w:szCs w:val="24"/>
        </w:rPr>
        <w:t xml:space="preserve">щего контроля за соблюдением и исполнением </w:t>
      </w:r>
      <w:r w:rsidRPr="00A36C6D">
        <w:rPr>
          <w:rFonts w:ascii="Times New Roman" w:eastAsia="Calibri" w:hAnsi="Times New Roman" w:cs="Times New Roman"/>
          <w:sz w:val="24"/>
          <w:szCs w:val="24"/>
          <w:lang w:eastAsia="en-US"/>
        </w:rPr>
        <w:t xml:space="preserve">ответственными </w:t>
      </w:r>
      <w:r w:rsidRPr="00A36C6D">
        <w:rPr>
          <w:rFonts w:ascii="Times New Roman" w:hAnsi="Times New Roman" w:cs="Times New Roman"/>
          <w:sz w:val="24"/>
          <w:szCs w:val="24"/>
        </w:rPr>
        <w:t xml:space="preserve">должностными лицами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D0448A" w:rsidRPr="00A36C6D" w:rsidRDefault="00D0448A" w:rsidP="00A709AB">
      <w:pPr>
        <w:spacing w:line="240" w:lineRule="auto"/>
        <w:jc w:val="both"/>
        <w:rPr>
          <w:rFonts w:ascii="Times New Roman" w:hAnsi="Times New Roman" w:cs="Times New Roman"/>
          <w:spacing w:val="-4"/>
          <w:sz w:val="24"/>
          <w:szCs w:val="24"/>
        </w:rPr>
      </w:pPr>
      <w:r w:rsidRPr="00A36C6D">
        <w:rPr>
          <w:rFonts w:ascii="Times New Roman" w:eastAsia="Calibri" w:hAnsi="Times New Roman" w:cs="Times New Roman"/>
          <w:sz w:val="24"/>
          <w:szCs w:val="24"/>
          <w:lang w:eastAsia="en-US"/>
        </w:rPr>
        <w:t>4.2. Порядок осуществления текущего контроля за соблюдением и исполнением ответс</w:t>
      </w:r>
      <w:r w:rsidRPr="00A36C6D">
        <w:rPr>
          <w:rFonts w:ascii="Times New Roman" w:eastAsia="Calibri" w:hAnsi="Times New Roman" w:cs="Times New Roman"/>
          <w:sz w:val="24"/>
          <w:szCs w:val="24"/>
          <w:lang w:eastAsia="en-US"/>
        </w:rPr>
        <w:t>т</w:t>
      </w:r>
      <w:r w:rsidRPr="00A36C6D">
        <w:rPr>
          <w:rFonts w:ascii="Times New Roman" w:eastAsia="Calibri" w:hAnsi="Times New Roman" w:cs="Times New Roman"/>
          <w:sz w:val="24"/>
          <w:szCs w:val="24"/>
          <w:lang w:eastAsia="en-US"/>
        </w:rPr>
        <w:t>венными должностными лицами положений Административного регламента и иных но</w:t>
      </w:r>
      <w:r w:rsidRPr="00A36C6D">
        <w:rPr>
          <w:rFonts w:ascii="Times New Roman" w:eastAsia="Calibri" w:hAnsi="Times New Roman" w:cs="Times New Roman"/>
          <w:sz w:val="24"/>
          <w:szCs w:val="24"/>
          <w:lang w:eastAsia="en-US"/>
        </w:rPr>
        <w:t>р</w:t>
      </w:r>
      <w:r w:rsidRPr="00A36C6D">
        <w:rPr>
          <w:rFonts w:ascii="Times New Roman" w:eastAsia="Calibri" w:hAnsi="Times New Roman" w:cs="Times New Roman"/>
          <w:sz w:val="24"/>
          <w:szCs w:val="24"/>
          <w:lang w:eastAsia="en-US"/>
        </w:rPr>
        <w:t>мативных правовых актов, устанавливающих требования к предоставлению муниципал</w:t>
      </w:r>
      <w:r w:rsidRPr="00A36C6D">
        <w:rPr>
          <w:rFonts w:ascii="Times New Roman" w:eastAsia="Calibri" w:hAnsi="Times New Roman" w:cs="Times New Roman"/>
          <w:sz w:val="24"/>
          <w:szCs w:val="24"/>
          <w:lang w:eastAsia="en-US"/>
        </w:rPr>
        <w:t>ь</w:t>
      </w:r>
      <w:r w:rsidRPr="00A36C6D">
        <w:rPr>
          <w:rFonts w:ascii="Times New Roman" w:eastAsia="Calibri" w:hAnsi="Times New Roman" w:cs="Times New Roman"/>
          <w:sz w:val="24"/>
          <w:szCs w:val="24"/>
          <w:lang w:eastAsia="en-US"/>
        </w:rPr>
        <w:t>ной услуги, а также за принятием решений ответственными</w:t>
      </w:r>
      <w:r w:rsidRPr="00A36C6D">
        <w:rPr>
          <w:rFonts w:ascii="Times New Roman" w:hAnsi="Times New Roman" w:cs="Times New Roman"/>
          <w:sz w:val="24"/>
          <w:szCs w:val="24"/>
        </w:rPr>
        <w:t xml:space="preserve"> должностными</w:t>
      </w:r>
      <w:r w:rsidRPr="00A36C6D">
        <w:rPr>
          <w:rFonts w:ascii="Times New Roman" w:eastAsia="Calibri" w:hAnsi="Times New Roman" w:cs="Times New Roman"/>
          <w:sz w:val="24"/>
          <w:szCs w:val="24"/>
          <w:lang w:eastAsia="en-US"/>
        </w:rPr>
        <w:t xml:space="preserve"> лицами </w:t>
      </w:r>
      <w:r w:rsidRPr="00A36C6D">
        <w:rPr>
          <w:rFonts w:ascii="Times New Roman" w:hAnsi="Times New Roman" w:cs="Times New Roman"/>
          <w:spacing w:val="-4"/>
          <w:sz w:val="24"/>
          <w:szCs w:val="24"/>
        </w:rPr>
        <w:t>ос</w:t>
      </w:r>
      <w:r w:rsidRPr="00A36C6D">
        <w:rPr>
          <w:rFonts w:ascii="Times New Roman" w:hAnsi="Times New Roman" w:cs="Times New Roman"/>
          <w:spacing w:val="-4"/>
          <w:sz w:val="24"/>
          <w:szCs w:val="24"/>
        </w:rPr>
        <w:t>у</w:t>
      </w:r>
      <w:r w:rsidRPr="00A36C6D">
        <w:rPr>
          <w:rFonts w:ascii="Times New Roman" w:hAnsi="Times New Roman" w:cs="Times New Roman"/>
          <w:spacing w:val="-4"/>
          <w:sz w:val="24"/>
          <w:szCs w:val="24"/>
        </w:rPr>
        <w:t xml:space="preserve">ществляется </w:t>
      </w:r>
      <w:r w:rsidRPr="00A36C6D">
        <w:rPr>
          <w:rFonts w:ascii="Times New Roman" w:hAnsi="Times New Roman" w:cs="Times New Roman"/>
          <w:spacing w:val="-4"/>
          <w:sz w:val="24"/>
          <w:szCs w:val="24"/>
          <w:u w:val="single"/>
        </w:rPr>
        <w:t>главой администрации муниципального образования</w:t>
      </w:r>
      <w:r w:rsidRPr="00A36C6D">
        <w:rPr>
          <w:rFonts w:ascii="Times New Roman" w:hAnsi="Times New Roman" w:cs="Times New Roman"/>
          <w:spacing w:val="-4"/>
          <w:sz w:val="24"/>
          <w:szCs w:val="24"/>
        </w:rPr>
        <w:t xml:space="preserve">, </w:t>
      </w:r>
      <w:r w:rsidRPr="00A36C6D">
        <w:rPr>
          <w:rFonts w:ascii="Times New Roman" w:hAnsi="Times New Roman" w:cs="Times New Roman"/>
          <w:spacing w:val="-4"/>
          <w:sz w:val="24"/>
          <w:szCs w:val="24"/>
          <w:u w:val="single"/>
        </w:rPr>
        <w:t>руководителем органа м</w:t>
      </w:r>
      <w:r w:rsidRPr="00A36C6D">
        <w:rPr>
          <w:rFonts w:ascii="Times New Roman" w:hAnsi="Times New Roman" w:cs="Times New Roman"/>
          <w:spacing w:val="-4"/>
          <w:sz w:val="24"/>
          <w:szCs w:val="24"/>
          <w:u w:val="single"/>
        </w:rPr>
        <w:t>е</w:t>
      </w:r>
      <w:r w:rsidRPr="00A36C6D">
        <w:rPr>
          <w:rFonts w:ascii="Times New Roman" w:hAnsi="Times New Roman" w:cs="Times New Roman"/>
          <w:spacing w:val="-4"/>
          <w:sz w:val="24"/>
          <w:szCs w:val="24"/>
          <w:u w:val="single"/>
        </w:rPr>
        <w:t>стного самоуправления и начальником структурного подразделения органа местного сам</w:t>
      </w:r>
      <w:r w:rsidRPr="00A36C6D">
        <w:rPr>
          <w:rFonts w:ascii="Times New Roman" w:hAnsi="Times New Roman" w:cs="Times New Roman"/>
          <w:spacing w:val="-4"/>
          <w:sz w:val="24"/>
          <w:szCs w:val="24"/>
          <w:u w:val="single"/>
        </w:rPr>
        <w:t>о</w:t>
      </w:r>
      <w:r w:rsidRPr="00A36C6D">
        <w:rPr>
          <w:rFonts w:ascii="Times New Roman" w:hAnsi="Times New Roman" w:cs="Times New Roman"/>
          <w:spacing w:val="-4"/>
          <w:sz w:val="24"/>
          <w:szCs w:val="24"/>
          <w:u w:val="single"/>
        </w:rPr>
        <w:t>управления</w:t>
      </w:r>
      <w:r w:rsidRPr="00A36C6D">
        <w:rPr>
          <w:rFonts w:ascii="Times New Roman" w:hAnsi="Times New Roman" w:cs="Times New Roman"/>
          <w:spacing w:val="-4"/>
          <w:sz w:val="24"/>
          <w:szCs w:val="24"/>
        </w:rPr>
        <w:t>.</w:t>
      </w:r>
    </w:p>
    <w:p w:rsidR="00D0448A" w:rsidRPr="00A36C6D" w:rsidRDefault="00D0448A" w:rsidP="00A709AB">
      <w:pPr>
        <w:spacing w:line="240" w:lineRule="auto"/>
        <w:jc w:val="both"/>
        <w:rPr>
          <w:rFonts w:ascii="Times New Roman" w:eastAsia="Calibri" w:hAnsi="Times New Roman" w:cs="Times New Roman"/>
          <w:sz w:val="24"/>
          <w:szCs w:val="24"/>
          <w:lang w:eastAsia="en-US"/>
        </w:rPr>
      </w:pPr>
      <w:r w:rsidRPr="00A36C6D">
        <w:rPr>
          <w:rFonts w:ascii="Times New Roman" w:eastAsia="Calibri" w:hAnsi="Times New Roman" w:cs="Times New Roman"/>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0448A" w:rsidRPr="00A36C6D" w:rsidRDefault="00D0448A" w:rsidP="00A709AB">
      <w:pPr>
        <w:spacing w:line="240" w:lineRule="auto"/>
        <w:jc w:val="both"/>
        <w:rPr>
          <w:rFonts w:ascii="Times New Roman" w:hAnsi="Times New Roman" w:cs="Times New Roman"/>
          <w:spacing w:val="-4"/>
          <w:sz w:val="24"/>
          <w:szCs w:val="24"/>
        </w:rPr>
      </w:pPr>
      <w:r w:rsidRPr="00A36C6D">
        <w:rPr>
          <w:rFonts w:ascii="Times New Roman" w:hAnsi="Times New Roman" w:cs="Times New Roman"/>
          <w:spacing w:val="-4"/>
          <w:sz w:val="24"/>
          <w:szCs w:val="24"/>
        </w:rPr>
        <w:t>При ежегодной плановой проверке рассматриваются все вопросы, связанные с предоставл</w:t>
      </w:r>
      <w:r w:rsidRPr="00A36C6D">
        <w:rPr>
          <w:rFonts w:ascii="Times New Roman" w:hAnsi="Times New Roman" w:cs="Times New Roman"/>
          <w:spacing w:val="-4"/>
          <w:sz w:val="24"/>
          <w:szCs w:val="24"/>
        </w:rPr>
        <w:t>е</w:t>
      </w:r>
      <w:r w:rsidRPr="00A36C6D">
        <w:rPr>
          <w:rFonts w:ascii="Times New Roman" w:hAnsi="Times New Roman" w:cs="Times New Roman"/>
          <w:spacing w:val="-4"/>
          <w:sz w:val="24"/>
          <w:szCs w:val="24"/>
        </w:rPr>
        <w:t>нием муниципальной услуги (комплексные проверки) или отдельные вопросы (тематические проверки).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A36C6D">
        <w:rPr>
          <w:rFonts w:ascii="Times New Roman" w:hAnsi="Times New Roman" w:cs="Times New Roman"/>
          <w:spacing w:val="-4"/>
          <w:sz w:val="24"/>
          <w:szCs w:val="24"/>
          <w:u w:val="single"/>
        </w:rPr>
        <w:t>главой (заместителем главы) админ</w:t>
      </w:r>
      <w:r w:rsidRPr="00A36C6D">
        <w:rPr>
          <w:rFonts w:ascii="Times New Roman" w:hAnsi="Times New Roman" w:cs="Times New Roman"/>
          <w:spacing w:val="-4"/>
          <w:sz w:val="24"/>
          <w:szCs w:val="24"/>
          <w:u w:val="single"/>
        </w:rPr>
        <w:t>и</w:t>
      </w:r>
      <w:r w:rsidRPr="00A36C6D">
        <w:rPr>
          <w:rFonts w:ascii="Times New Roman" w:hAnsi="Times New Roman" w:cs="Times New Roman"/>
          <w:spacing w:val="-4"/>
          <w:sz w:val="24"/>
          <w:szCs w:val="24"/>
          <w:u w:val="single"/>
        </w:rPr>
        <w:t>страции муниципального образования.</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pacing w:val="-2"/>
          <w:sz w:val="24"/>
          <w:szCs w:val="24"/>
        </w:rPr>
        <w:t>Результаты деятельности комиссии оформляются в виде Акта</w:t>
      </w:r>
      <w:r w:rsidRPr="00A36C6D">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A36C6D">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A36C6D">
        <w:rPr>
          <w:rFonts w:ascii="Times New Roman" w:hAnsi="Times New Roman" w:cs="Times New Roman"/>
          <w:sz w:val="24"/>
          <w:szCs w:val="24"/>
        </w:rPr>
        <w:t>Акт подписывается членами комиссии.</w:t>
      </w:r>
    </w:p>
    <w:p w:rsidR="00D0448A" w:rsidRPr="00A36C6D" w:rsidRDefault="00D0448A" w:rsidP="00A709AB">
      <w:pPr>
        <w:spacing w:line="240" w:lineRule="auto"/>
        <w:jc w:val="both"/>
        <w:rPr>
          <w:rFonts w:ascii="Times New Roman" w:eastAsia="Calibri" w:hAnsi="Times New Roman" w:cs="Times New Roman"/>
          <w:sz w:val="24"/>
          <w:szCs w:val="24"/>
          <w:lang w:eastAsia="en-US"/>
        </w:rPr>
      </w:pPr>
      <w:r w:rsidRPr="00A36C6D">
        <w:rPr>
          <w:rFonts w:ascii="Times New Roman" w:eastAsia="Calibri" w:hAnsi="Times New Roman" w:cs="Times New Roman"/>
          <w:sz w:val="24"/>
          <w:szCs w:val="24"/>
          <w:lang w:eastAsia="en-US"/>
        </w:rPr>
        <w:t>4.4. Ответственность муниципальных служащих органа местного самоуправления Алта</w:t>
      </w:r>
      <w:r w:rsidRPr="00A36C6D">
        <w:rPr>
          <w:rFonts w:ascii="Times New Roman" w:eastAsia="Calibri" w:hAnsi="Times New Roman" w:cs="Times New Roman"/>
          <w:sz w:val="24"/>
          <w:szCs w:val="24"/>
          <w:lang w:eastAsia="en-US"/>
        </w:rPr>
        <w:t>й</w:t>
      </w:r>
      <w:r w:rsidRPr="00A36C6D">
        <w:rPr>
          <w:rFonts w:ascii="Times New Roman" w:eastAsia="Calibri" w:hAnsi="Times New Roman" w:cs="Times New Roman"/>
          <w:sz w:val="24"/>
          <w:szCs w:val="24"/>
          <w:lang w:eastAsia="en-US"/>
        </w:rPr>
        <w:t>ского края и иных должностных лиц за решения и действия (бездействие), принимаемые (осуществляемые) в ходе предоставления муниципальной услуги.</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w:t>
      </w:r>
      <w:r w:rsidRPr="00A36C6D">
        <w:rPr>
          <w:rFonts w:ascii="Times New Roman" w:hAnsi="Times New Roman" w:cs="Times New Roman"/>
          <w:sz w:val="24"/>
          <w:szCs w:val="24"/>
        </w:rPr>
        <w:t>а</w:t>
      </w:r>
      <w:r w:rsidRPr="00A36C6D">
        <w:rPr>
          <w:rFonts w:ascii="Times New Roman" w:hAnsi="Times New Roman" w:cs="Times New Roman"/>
          <w:sz w:val="24"/>
          <w:szCs w:val="24"/>
        </w:rPr>
        <w:t>тельством Российской Федерации.</w:t>
      </w:r>
    </w:p>
    <w:p w:rsidR="00D0448A" w:rsidRPr="00A36C6D" w:rsidRDefault="00D0448A" w:rsidP="00FB38E9">
      <w:pPr>
        <w:spacing w:after="0"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Персональная ответственность </w:t>
      </w:r>
      <w:r w:rsidRPr="00A36C6D">
        <w:rPr>
          <w:rFonts w:ascii="Times New Roman" w:eastAsia="Calibri" w:hAnsi="Times New Roman" w:cs="Times New Roman"/>
          <w:sz w:val="24"/>
          <w:szCs w:val="24"/>
          <w:lang w:eastAsia="en-US"/>
        </w:rPr>
        <w:t xml:space="preserve">должностных лиц </w:t>
      </w:r>
      <w:r w:rsidRPr="00A36C6D">
        <w:rPr>
          <w:rFonts w:ascii="Times New Roman" w:eastAsia="Calibri" w:hAnsi="Times New Roman" w:cs="Times New Roman"/>
          <w:sz w:val="24"/>
          <w:szCs w:val="24"/>
          <w:u w:val="single"/>
          <w:lang w:eastAsia="en-US"/>
        </w:rPr>
        <w:t>органа местного самоуправления</w:t>
      </w:r>
      <w:r w:rsidRPr="00A36C6D">
        <w:rPr>
          <w:rFonts w:ascii="Times New Roman" w:eastAsia="Calibri" w:hAnsi="Times New Roman" w:cs="Times New Roman"/>
          <w:sz w:val="24"/>
          <w:szCs w:val="24"/>
          <w:lang w:eastAsia="en-US"/>
        </w:rPr>
        <w:t xml:space="preserve"> </w:t>
      </w:r>
      <w:r w:rsidRPr="00A36C6D">
        <w:rPr>
          <w:rFonts w:ascii="Times New Roman" w:hAnsi="Times New Roman" w:cs="Times New Roman"/>
          <w:sz w:val="24"/>
          <w:szCs w:val="24"/>
        </w:rPr>
        <w:t>закр</w:t>
      </w:r>
      <w:r w:rsidRPr="00A36C6D">
        <w:rPr>
          <w:rFonts w:ascii="Times New Roman" w:hAnsi="Times New Roman" w:cs="Times New Roman"/>
          <w:sz w:val="24"/>
          <w:szCs w:val="24"/>
        </w:rPr>
        <w:t>е</w:t>
      </w:r>
      <w:r w:rsidRPr="00A36C6D">
        <w:rPr>
          <w:rFonts w:ascii="Times New Roman" w:hAnsi="Times New Roman" w:cs="Times New Roman"/>
          <w:sz w:val="24"/>
          <w:szCs w:val="24"/>
        </w:rPr>
        <w:t>пляется в их должностных инструкциях в соответствии с требованиями законодательства Российской Федерации.</w:t>
      </w:r>
    </w:p>
    <w:p w:rsidR="00D0448A" w:rsidRPr="00A36C6D" w:rsidRDefault="00D0448A" w:rsidP="00A709AB">
      <w:pPr>
        <w:spacing w:after="0" w:line="240" w:lineRule="auto"/>
        <w:jc w:val="both"/>
        <w:rPr>
          <w:rFonts w:ascii="Times New Roman" w:hAnsi="Times New Roman" w:cs="Times New Roman"/>
          <w:sz w:val="24"/>
          <w:szCs w:val="24"/>
        </w:rPr>
      </w:pP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lang w:val="en-US"/>
        </w:rPr>
        <w:t>V</w:t>
      </w:r>
      <w:r w:rsidRPr="00A36C6D">
        <w:rPr>
          <w:rFonts w:ascii="Times New Roman" w:hAnsi="Times New Roman" w:cs="Times New Roman"/>
          <w:sz w:val="24"/>
          <w:szCs w:val="24"/>
        </w:rPr>
        <w:t xml:space="preserve">. Досудебный (внесудебный) порядок обжалования решений и </w:t>
      </w:r>
      <w:r w:rsidRPr="00A36C6D">
        <w:rPr>
          <w:rFonts w:ascii="Times New Roman" w:hAnsi="Times New Roman" w:cs="Times New Roman"/>
          <w:sz w:val="24"/>
          <w:szCs w:val="24"/>
        </w:rPr>
        <w:br/>
        <w:t>действий (бездействия) органа, предоставляющего муниципальную услугу, а также дол</w:t>
      </w:r>
      <w:r w:rsidRPr="00A36C6D">
        <w:rPr>
          <w:rFonts w:ascii="Times New Roman" w:hAnsi="Times New Roman" w:cs="Times New Roman"/>
          <w:sz w:val="24"/>
          <w:szCs w:val="24"/>
        </w:rPr>
        <w:t>ж</w:t>
      </w:r>
      <w:r w:rsidRPr="00A36C6D">
        <w:rPr>
          <w:rFonts w:ascii="Times New Roman" w:hAnsi="Times New Roman" w:cs="Times New Roman"/>
          <w:sz w:val="24"/>
          <w:szCs w:val="24"/>
        </w:rPr>
        <w:t>ностных лиц, муниципальных служащих</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5.1. Заявитель (его представитель) имеет право обжаловать решения и действия (бездейс</w:t>
      </w:r>
      <w:r w:rsidRPr="00A36C6D">
        <w:rPr>
          <w:rFonts w:ascii="Times New Roman" w:hAnsi="Times New Roman" w:cs="Times New Roman"/>
          <w:sz w:val="24"/>
          <w:szCs w:val="24"/>
          <w:lang w:eastAsia="en-US"/>
        </w:rPr>
        <w:t>т</w:t>
      </w:r>
      <w:r w:rsidRPr="00A36C6D">
        <w:rPr>
          <w:rFonts w:ascii="Times New Roman" w:hAnsi="Times New Roman" w:cs="Times New Roman"/>
          <w:sz w:val="24"/>
          <w:szCs w:val="24"/>
          <w:lang w:eastAsia="en-US"/>
        </w:rPr>
        <w:t xml:space="preserve">вие) </w:t>
      </w:r>
      <w:r w:rsidRPr="00A36C6D">
        <w:rPr>
          <w:rFonts w:ascii="Times New Roman" w:hAnsi="Times New Roman" w:cs="Times New Roman"/>
          <w:sz w:val="24"/>
          <w:szCs w:val="24"/>
          <w:u w:val="single"/>
          <w:lang w:eastAsia="en-US"/>
        </w:rPr>
        <w:t>органа местного самоуправления</w:t>
      </w:r>
      <w:r w:rsidRPr="00A36C6D">
        <w:rPr>
          <w:rFonts w:ascii="Times New Roman" w:hAnsi="Times New Roman" w:cs="Times New Roman"/>
          <w:sz w:val="24"/>
          <w:szCs w:val="24"/>
          <w:lang w:eastAsia="en-US"/>
        </w:rPr>
        <w:t>, предоставляющего муниципальную услугу, дол</w:t>
      </w:r>
      <w:r w:rsidRPr="00A36C6D">
        <w:rPr>
          <w:rFonts w:ascii="Times New Roman" w:hAnsi="Times New Roman" w:cs="Times New Roman"/>
          <w:sz w:val="24"/>
          <w:szCs w:val="24"/>
          <w:lang w:eastAsia="en-US"/>
        </w:rPr>
        <w:t>ж</w:t>
      </w:r>
      <w:r w:rsidRPr="00A36C6D">
        <w:rPr>
          <w:rFonts w:ascii="Times New Roman" w:hAnsi="Times New Roman" w:cs="Times New Roman"/>
          <w:sz w:val="24"/>
          <w:szCs w:val="24"/>
          <w:lang w:eastAsia="en-US"/>
        </w:rPr>
        <w:t>ностного лица либо муниципального служащего, принятые (осуществляемые) в ходе пр</w:t>
      </w:r>
      <w:r w:rsidRPr="00A36C6D">
        <w:rPr>
          <w:rFonts w:ascii="Times New Roman" w:hAnsi="Times New Roman" w:cs="Times New Roman"/>
          <w:sz w:val="24"/>
          <w:szCs w:val="24"/>
          <w:lang w:eastAsia="en-US"/>
        </w:rPr>
        <w:t>е</w:t>
      </w:r>
      <w:r w:rsidRPr="00A36C6D">
        <w:rPr>
          <w:rFonts w:ascii="Times New Roman" w:hAnsi="Times New Roman" w:cs="Times New Roman"/>
          <w:sz w:val="24"/>
          <w:szCs w:val="24"/>
          <w:lang w:eastAsia="en-US"/>
        </w:rPr>
        <w:t>доставления муниципальной услуги, в досудебном (внесудебном) порядке.</w:t>
      </w:r>
    </w:p>
    <w:p w:rsidR="00AA15BF" w:rsidRPr="00AA15BF"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5.2</w:t>
      </w:r>
      <w:r w:rsidR="00AA15BF" w:rsidRPr="00AA15BF">
        <w:rPr>
          <w:rFonts w:ascii="Times New Roman" w:eastAsia="Times New Roman" w:hAnsi="Times New Roman" w:cs="Times New Roman"/>
          <w:sz w:val="28"/>
          <w:szCs w:val="28"/>
          <w:lang w:eastAsia="ar-SA"/>
        </w:rPr>
        <w:t xml:space="preserve"> </w:t>
      </w:r>
      <w:r w:rsidR="00AA15BF" w:rsidRPr="00AA15BF">
        <w:rPr>
          <w:rFonts w:ascii="Times New Roman" w:hAnsi="Times New Roman" w:cs="Times New Roman"/>
          <w:sz w:val="24"/>
          <w:szCs w:val="24"/>
          <w:lang w:eastAsia="en-US"/>
        </w:rPr>
        <w:t>Заявитель может обратиться с жалобой в том числе в следующих случаях:</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1) нарушение срока регистрации запроса о предоставлении государственной или муниц</w:t>
      </w:r>
      <w:r w:rsidRPr="00AA15BF">
        <w:rPr>
          <w:rFonts w:ascii="Times New Roman" w:hAnsi="Times New Roman" w:cs="Times New Roman"/>
          <w:sz w:val="24"/>
          <w:szCs w:val="24"/>
          <w:lang w:eastAsia="en-US"/>
        </w:rPr>
        <w:t>и</w:t>
      </w:r>
      <w:r w:rsidRPr="00AA15BF">
        <w:rPr>
          <w:rFonts w:ascii="Times New Roman" w:hAnsi="Times New Roman" w:cs="Times New Roman"/>
          <w:sz w:val="24"/>
          <w:szCs w:val="24"/>
          <w:lang w:eastAsia="en-US"/>
        </w:rPr>
        <w:t xml:space="preserve">пальной услуги, запроса, указанного в </w:t>
      </w:r>
      <w:hyperlink r:id="rId12" w:history="1">
        <w:r w:rsidRPr="00AA15BF">
          <w:rPr>
            <w:rStyle w:val="a6"/>
            <w:rFonts w:ascii="Times New Roman" w:hAnsi="Times New Roman" w:cs="Times New Roman"/>
            <w:color w:val="auto"/>
            <w:sz w:val="24"/>
            <w:szCs w:val="24"/>
            <w:lang w:eastAsia="en-US"/>
          </w:rPr>
          <w:t>статье 15.1</w:t>
        </w:r>
      </w:hyperlink>
      <w:r w:rsidRPr="00AA15BF">
        <w:rPr>
          <w:rFonts w:ascii="Times New Roman" w:hAnsi="Times New Roman" w:cs="Times New Roman"/>
          <w:sz w:val="24"/>
          <w:szCs w:val="24"/>
          <w:lang w:eastAsia="en-US"/>
        </w:rPr>
        <w:t xml:space="preserve">  Федерального закона от 27.07.2010 N 210-ФЗ  </w:t>
      </w:r>
      <w:hyperlink r:id="rId13" w:history="1">
        <w:r w:rsidRPr="00AA15BF">
          <w:rPr>
            <w:rStyle w:val="a6"/>
            <w:rFonts w:ascii="Times New Roman" w:hAnsi="Times New Roman" w:cs="Times New Roman"/>
            <w:color w:val="auto"/>
            <w:sz w:val="24"/>
            <w:szCs w:val="24"/>
            <w:lang w:eastAsia="en-US"/>
          </w:rPr>
          <w:t>"Об организации предоставления государственных и муниципальных услуг"</w:t>
        </w:r>
      </w:hyperlink>
      <w:r w:rsidRPr="00AA15BF">
        <w:rPr>
          <w:rFonts w:ascii="Times New Roman" w:hAnsi="Times New Roman" w:cs="Times New Roman"/>
          <w:sz w:val="24"/>
          <w:szCs w:val="24"/>
          <w:lang w:eastAsia="en-US"/>
        </w:rPr>
        <w:t>;</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 xml:space="preserve">2) нарушение срока предоставления муниципальной услуги. </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sidRPr="00AA15BF">
        <w:rPr>
          <w:rFonts w:ascii="Times New Roman" w:hAnsi="Times New Roman" w:cs="Times New Roman"/>
          <w:sz w:val="24"/>
          <w:szCs w:val="24"/>
          <w:lang w:eastAsia="en-US"/>
        </w:rPr>
        <w:t>и</w:t>
      </w:r>
      <w:r w:rsidRPr="00AA15BF">
        <w:rPr>
          <w:rFonts w:ascii="Times New Roman" w:hAnsi="Times New Roman" w:cs="Times New Roman"/>
          <w:sz w:val="24"/>
          <w:szCs w:val="24"/>
          <w:lang w:eastAsia="en-US"/>
        </w:rPr>
        <w:t>ципальной услуги, у заявителя;</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5) отказ в предоставлении муниципальной услуги, если основания отказа не предусмотр</w:t>
      </w:r>
      <w:r w:rsidRPr="00AA15BF">
        <w:rPr>
          <w:rFonts w:ascii="Times New Roman" w:hAnsi="Times New Roman" w:cs="Times New Roman"/>
          <w:sz w:val="24"/>
          <w:szCs w:val="24"/>
          <w:lang w:eastAsia="en-US"/>
        </w:rPr>
        <w:t>е</w:t>
      </w:r>
      <w:r w:rsidRPr="00AA15BF">
        <w:rPr>
          <w:rFonts w:ascii="Times New Roman" w:hAnsi="Times New Roman" w:cs="Times New Roman"/>
          <w:sz w:val="24"/>
          <w:szCs w:val="24"/>
          <w:lang w:eastAsia="en-US"/>
        </w:rPr>
        <w:t xml:space="preserve">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6) затребование с заявителя при предоставлении  муниципальной услуги платы, не пред</w:t>
      </w:r>
      <w:r w:rsidRPr="00AA15BF">
        <w:rPr>
          <w:rFonts w:ascii="Times New Roman" w:hAnsi="Times New Roman" w:cs="Times New Roman"/>
          <w:sz w:val="24"/>
          <w:szCs w:val="24"/>
          <w:lang w:eastAsia="en-US"/>
        </w:rPr>
        <w:t>у</w:t>
      </w:r>
      <w:r w:rsidRPr="00AA15BF">
        <w:rPr>
          <w:rFonts w:ascii="Times New Roman" w:hAnsi="Times New Roman" w:cs="Times New Roman"/>
          <w:sz w:val="24"/>
          <w:szCs w:val="24"/>
          <w:lang w:eastAsia="en-US"/>
        </w:rPr>
        <w:t>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w:t>
      </w:r>
      <w:r w:rsidRPr="00AA15BF">
        <w:rPr>
          <w:rFonts w:ascii="Times New Roman" w:hAnsi="Times New Roman" w:cs="Times New Roman"/>
          <w:sz w:val="24"/>
          <w:szCs w:val="24"/>
          <w:lang w:eastAsia="en-US"/>
        </w:rPr>
        <w:t>а</w:t>
      </w:r>
      <w:r w:rsidRPr="00AA15BF">
        <w:rPr>
          <w:rFonts w:ascii="Times New Roman" w:hAnsi="Times New Roman" w:cs="Times New Roman"/>
          <w:sz w:val="24"/>
          <w:szCs w:val="24"/>
          <w:lang w:eastAsia="en-US"/>
        </w:rPr>
        <w:t>ми;</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8) нарушение срока или порядка выдачи документов по результатам предоставления  м</w:t>
      </w:r>
      <w:r w:rsidRPr="00AA15BF">
        <w:rPr>
          <w:rFonts w:ascii="Times New Roman" w:hAnsi="Times New Roman" w:cs="Times New Roman"/>
          <w:sz w:val="24"/>
          <w:szCs w:val="24"/>
          <w:lang w:eastAsia="en-US"/>
        </w:rPr>
        <w:t>у</w:t>
      </w:r>
      <w:r w:rsidRPr="00AA15BF">
        <w:rPr>
          <w:rFonts w:ascii="Times New Roman" w:hAnsi="Times New Roman" w:cs="Times New Roman"/>
          <w:sz w:val="24"/>
          <w:szCs w:val="24"/>
          <w:lang w:eastAsia="en-US"/>
        </w:rPr>
        <w:t>ниципальной услуги;</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9) приостановление предоставления муниципальной услуги, если основания приостано</w:t>
      </w:r>
      <w:r w:rsidRPr="00AA15BF">
        <w:rPr>
          <w:rFonts w:ascii="Times New Roman" w:hAnsi="Times New Roman" w:cs="Times New Roman"/>
          <w:sz w:val="24"/>
          <w:szCs w:val="24"/>
          <w:lang w:eastAsia="en-US"/>
        </w:rPr>
        <w:t>в</w:t>
      </w:r>
      <w:r w:rsidRPr="00AA15BF">
        <w:rPr>
          <w:rFonts w:ascii="Times New Roman" w:hAnsi="Times New Roman" w:cs="Times New Roman"/>
          <w:sz w:val="24"/>
          <w:szCs w:val="24"/>
          <w:lang w:eastAsia="en-US"/>
        </w:rPr>
        <w:t>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AA15BF">
        <w:rPr>
          <w:rFonts w:ascii="Times New Roman" w:hAnsi="Times New Roman" w:cs="Times New Roman"/>
          <w:sz w:val="24"/>
          <w:szCs w:val="24"/>
          <w:lang w:eastAsia="en-US"/>
        </w:rPr>
        <w:t>р</w:t>
      </w:r>
      <w:r w:rsidRPr="00AA15BF">
        <w:rPr>
          <w:rFonts w:ascii="Times New Roman" w:hAnsi="Times New Roman" w:cs="Times New Roman"/>
          <w:sz w:val="24"/>
          <w:szCs w:val="24"/>
          <w:lang w:eastAsia="en-US"/>
        </w:rPr>
        <w:t>мативными правовыми актами субъектов Российской Федерации, муниципальными пр</w:t>
      </w:r>
      <w:r w:rsidRPr="00AA15BF">
        <w:rPr>
          <w:rFonts w:ascii="Times New Roman" w:hAnsi="Times New Roman" w:cs="Times New Roman"/>
          <w:sz w:val="24"/>
          <w:szCs w:val="24"/>
          <w:lang w:eastAsia="en-US"/>
        </w:rPr>
        <w:t>а</w:t>
      </w:r>
      <w:r w:rsidRPr="00AA15BF">
        <w:rPr>
          <w:rFonts w:ascii="Times New Roman" w:hAnsi="Times New Roman" w:cs="Times New Roman"/>
          <w:sz w:val="24"/>
          <w:szCs w:val="24"/>
          <w:lang w:eastAsia="en-US"/>
        </w:rPr>
        <w:t xml:space="preserve">вовыми актами.  </w:t>
      </w:r>
    </w:p>
    <w:p w:rsid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w:t>
      </w:r>
      <w:r w:rsidRPr="00AA15BF">
        <w:rPr>
          <w:rFonts w:ascii="Times New Roman" w:hAnsi="Times New Roman" w:cs="Times New Roman"/>
          <w:sz w:val="24"/>
          <w:szCs w:val="24"/>
          <w:lang w:eastAsia="en-US"/>
        </w:rPr>
        <w:t>а</w:t>
      </w:r>
      <w:r w:rsidRPr="00AA15BF">
        <w:rPr>
          <w:rFonts w:ascii="Times New Roman" w:hAnsi="Times New Roman" w:cs="Times New Roman"/>
          <w:sz w:val="24"/>
          <w:szCs w:val="24"/>
          <w:lang w:eastAsia="en-US"/>
        </w:rPr>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AA15BF">
        <w:rPr>
          <w:rFonts w:ascii="Times New Roman" w:hAnsi="Times New Roman" w:cs="Times New Roman"/>
          <w:sz w:val="24"/>
          <w:szCs w:val="24"/>
          <w:lang w:eastAsia="en-US"/>
        </w:rPr>
        <w:t>у</w:t>
      </w:r>
      <w:r w:rsidRPr="00AA15BF">
        <w:rPr>
          <w:rFonts w:ascii="Times New Roman" w:hAnsi="Times New Roman" w:cs="Times New Roman"/>
          <w:sz w:val="24"/>
          <w:szCs w:val="24"/>
          <w:lang w:eastAsia="en-US"/>
        </w:rPr>
        <w:t xml:space="preserve">смотренных </w:t>
      </w:r>
      <w:hyperlink r:id="rId14" w:history="1">
        <w:r w:rsidRPr="00AA15BF">
          <w:rPr>
            <w:rStyle w:val="a6"/>
            <w:rFonts w:ascii="Times New Roman" w:hAnsi="Times New Roman" w:cs="Times New Roman"/>
            <w:color w:val="auto"/>
            <w:sz w:val="24"/>
            <w:szCs w:val="24"/>
            <w:lang w:eastAsia="en-US"/>
          </w:rPr>
          <w:t>пунктом 4 части 1 статьи 7</w:t>
        </w:r>
      </w:hyperlink>
      <w:r w:rsidRPr="00AA15BF">
        <w:rPr>
          <w:rFonts w:ascii="Times New Roman" w:hAnsi="Times New Roman" w:cs="Times New Roman"/>
          <w:sz w:val="24"/>
          <w:szCs w:val="24"/>
          <w:lang w:eastAsia="en-US"/>
        </w:rPr>
        <w:t xml:space="preserve"> Федерального закона от 27.07.2010 N 210-ФЗ  </w:t>
      </w:r>
      <w:hyperlink r:id="rId15" w:history="1">
        <w:r w:rsidRPr="00AA15BF">
          <w:rPr>
            <w:rStyle w:val="a6"/>
            <w:rFonts w:ascii="Times New Roman" w:hAnsi="Times New Roman" w:cs="Times New Roman"/>
            <w:color w:val="auto"/>
            <w:sz w:val="24"/>
            <w:szCs w:val="24"/>
            <w:lang w:eastAsia="en-US"/>
          </w:rPr>
          <w:t>"Об организации предоставления государственных и муниципальных услуг"</w:t>
        </w:r>
      </w:hyperlink>
      <w:r w:rsidRPr="00AA15BF">
        <w:rPr>
          <w:rFonts w:ascii="Times New Roman" w:hAnsi="Times New Roman" w:cs="Times New Roman"/>
          <w:sz w:val="24"/>
          <w:szCs w:val="24"/>
          <w:lang w:eastAsia="en-US"/>
        </w:rPr>
        <w:t xml:space="preserve">. </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5.3. Общие требования к порядку подачи и рассмотрения жалобы.</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lang w:eastAsia="en-US"/>
        </w:rPr>
        <w:t xml:space="preserve">5.3.1. </w:t>
      </w:r>
      <w:r w:rsidRPr="00A36C6D">
        <w:rPr>
          <w:rFonts w:ascii="Times New Roman" w:hAnsi="Times New Roman" w:cs="Times New Roman"/>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w:t>
      </w:r>
      <w:r w:rsidRPr="00A36C6D">
        <w:rPr>
          <w:rFonts w:ascii="Times New Roman" w:hAnsi="Times New Roman" w:cs="Times New Roman"/>
          <w:sz w:val="24"/>
          <w:szCs w:val="24"/>
        </w:rPr>
        <w:t>в</w:t>
      </w:r>
      <w:r w:rsidRPr="00A36C6D">
        <w:rPr>
          <w:rFonts w:ascii="Times New Roman" w:hAnsi="Times New Roman" w:cs="Times New Roman"/>
          <w:sz w:val="24"/>
          <w:szCs w:val="24"/>
        </w:rPr>
        <w:t xml:space="preserve">ления муниципальной услуги, должностным лицом, муниципальным служащим на имя </w:t>
      </w:r>
      <w:r w:rsidRPr="00A36C6D">
        <w:rPr>
          <w:rFonts w:ascii="Times New Roman" w:hAnsi="Times New Roman" w:cs="Times New Roman"/>
          <w:sz w:val="24"/>
          <w:szCs w:val="24"/>
          <w:u w:val="single"/>
        </w:rPr>
        <w:t>руководителя органа местного самоуправления</w:t>
      </w:r>
      <w:r w:rsidRPr="00A36C6D">
        <w:rPr>
          <w:rFonts w:ascii="Times New Roman" w:hAnsi="Times New Roman" w:cs="Times New Roman"/>
          <w:sz w:val="24"/>
          <w:szCs w:val="24"/>
        </w:rPr>
        <w:t>.</w:t>
      </w:r>
    </w:p>
    <w:p w:rsidR="00D0448A" w:rsidRPr="00A36C6D" w:rsidRDefault="00D0448A" w:rsidP="00A709AB">
      <w:pPr>
        <w:spacing w:line="240" w:lineRule="auto"/>
        <w:jc w:val="both"/>
        <w:rPr>
          <w:rFonts w:ascii="Times New Roman" w:hAnsi="Times New Roman" w:cs="Times New Roman"/>
          <w:sz w:val="24"/>
          <w:szCs w:val="24"/>
        </w:rPr>
      </w:pPr>
      <w:r w:rsidRPr="00A36C6D">
        <w:rPr>
          <w:rFonts w:ascii="Times New Roman" w:hAnsi="Times New Roman" w:cs="Times New Roman"/>
          <w:sz w:val="24"/>
          <w:szCs w:val="24"/>
        </w:rPr>
        <w:t xml:space="preserve">Жалоба на действия (бездействие) или решения, принятые </w:t>
      </w:r>
      <w:r w:rsidRPr="00A36C6D">
        <w:rPr>
          <w:rFonts w:ascii="Times New Roman" w:hAnsi="Times New Roman" w:cs="Times New Roman"/>
          <w:sz w:val="24"/>
          <w:szCs w:val="24"/>
          <w:u w:val="single"/>
        </w:rPr>
        <w:t>руководителем органа местн</w:t>
      </w:r>
      <w:r w:rsidRPr="00A36C6D">
        <w:rPr>
          <w:rFonts w:ascii="Times New Roman" w:hAnsi="Times New Roman" w:cs="Times New Roman"/>
          <w:sz w:val="24"/>
          <w:szCs w:val="24"/>
          <w:u w:val="single"/>
        </w:rPr>
        <w:t>о</w:t>
      </w:r>
      <w:r w:rsidRPr="00A36C6D">
        <w:rPr>
          <w:rFonts w:ascii="Times New Roman" w:hAnsi="Times New Roman" w:cs="Times New Roman"/>
          <w:sz w:val="24"/>
          <w:szCs w:val="24"/>
          <w:u w:val="single"/>
        </w:rPr>
        <w:t>го самоуправления</w:t>
      </w:r>
      <w:r w:rsidRPr="00A36C6D">
        <w:rPr>
          <w:rFonts w:ascii="Times New Roman" w:hAnsi="Times New Roman" w:cs="Times New Roman"/>
          <w:sz w:val="24"/>
          <w:szCs w:val="24"/>
        </w:rPr>
        <w:t xml:space="preserve"> подаются </w:t>
      </w:r>
      <w:r w:rsidRPr="00A36C6D">
        <w:rPr>
          <w:rFonts w:ascii="Times New Roman" w:hAnsi="Times New Roman" w:cs="Times New Roman"/>
          <w:sz w:val="24"/>
          <w:szCs w:val="24"/>
          <w:u w:val="single"/>
        </w:rPr>
        <w:t>главе администрации муниципального образования</w:t>
      </w:r>
      <w:r w:rsidRPr="00A36C6D">
        <w:rPr>
          <w:rFonts w:ascii="Times New Roman" w:hAnsi="Times New Roman" w:cs="Times New Roman"/>
          <w:sz w:val="24"/>
          <w:szCs w:val="24"/>
        </w:rPr>
        <w:t xml:space="preserve">. </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5.3.2. Жалоба может быть направлена по почте, через Многофункциональный центр, оф</w:t>
      </w:r>
      <w:r w:rsidRPr="00A36C6D">
        <w:rPr>
          <w:rFonts w:ascii="Times New Roman" w:hAnsi="Times New Roman" w:cs="Times New Roman"/>
          <w:sz w:val="24"/>
          <w:szCs w:val="24"/>
          <w:lang w:eastAsia="en-US"/>
        </w:rPr>
        <w:t>и</w:t>
      </w:r>
      <w:r w:rsidRPr="00A36C6D">
        <w:rPr>
          <w:rFonts w:ascii="Times New Roman" w:hAnsi="Times New Roman" w:cs="Times New Roman"/>
          <w:sz w:val="24"/>
          <w:szCs w:val="24"/>
          <w:lang w:eastAsia="en-US"/>
        </w:rPr>
        <w:t xml:space="preserve">циальный сайт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lang w:eastAsia="en-US"/>
        </w:rPr>
        <w:t>, Единый портал государственных и м</w:t>
      </w:r>
      <w:r w:rsidRPr="00A36C6D">
        <w:rPr>
          <w:rFonts w:ascii="Times New Roman" w:hAnsi="Times New Roman" w:cs="Times New Roman"/>
          <w:sz w:val="24"/>
          <w:szCs w:val="24"/>
          <w:lang w:eastAsia="en-US"/>
        </w:rPr>
        <w:t>у</w:t>
      </w:r>
      <w:r w:rsidRPr="00A36C6D">
        <w:rPr>
          <w:rFonts w:ascii="Times New Roman" w:hAnsi="Times New Roman" w:cs="Times New Roman"/>
          <w:sz w:val="24"/>
          <w:szCs w:val="24"/>
          <w:lang w:eastAsia="en-US"/>
        </w:rPr>
        <w:t>ниципальных услуг (функций)</w:t>
      </w:r>
      <w:r w:rsidRPr="00A36C6D">
        <w:rPr>
          <w:rFonts w:ascii="Times New Roman" w:hAnsi="Times New Roman" w:cs="Times New Roman"/>
          <w:sz w:val="24"/>
          <w:szCs w:val="24"/>
        </w:rPr>
        <w:t xml:space="preserve"> </w:t>
      </w:r>
      <w:r w:rsidRPr="00A36C6D">
        <w:rPr>
          <w:rFonts w:ascii="Times New Roman" w:hAnsi="Times New Roman" w:cs="Times New Roman"/>
          <w:sz w:val="24"/>
          <w:szCs w:val="24"/>
          <w:lang w:eastAsia="en-US"/>
        </w:rPr>
        <w:t>в информационно-телекоммуникационной сети «Инте</w:t>
      </w:r>
      <w:r w:rsidRPr="00A36C6D">
        <w:rPr>
          <w:rFonts w:ascii="Times New Roman" w:hAnsi="Times New Roman" w:cs="Times New Roman"/>
          <w:sz w:val="24"/>
          <w:szCs w:val="24"/>
          <w:lang w:eastAsia="en-US"/>
        </w:rPr>
        <w:t>р</w:t>
      </w:r>
      <w:r w:rsidRPr="00A36C6D">
        <w:rPr>
          <w:rFonts w:ascii="Times New Roman" w:hAnsi="Times New Roman" w:cs="Times New Roman"/>
          <w:sz w:val="24"/>
          <w:szCs w:val="24"/>
          <w:lang w:eastAsia="en-US"/>
        </w:rPr>
        <w:t>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w:t>
      </w:r>
      <w:r w:rsidRPr="00A36C6D">
        <w:rPr>
          <w:rFonts w:ascii="Times New Roman" w:hAnsi="Times New Roman" w:cs="Times New Roman"/>
          <w:sz w:val="24"/>
          <w:szCs w:val="24"/>
          <w:lang w:eastAsia="en-US"/>
        </w:rPr>
        <w:t>о</w:t>
      </w:r>
      <w:r w:rsidRPr="00A36C6D">
        <w:rPr>
          <w:rFonts w:ascii="Times New Roman" w:hAnsi="Times New Roman" w:cs="Times New Roman"/>
          <w:sz w:val="24"/>
          <w:szCs w:val="24"/>
          <w:lang w:eastAsia="en-US"/>
        </w:rPr>
        <w:t>вершенных при предоставлении государственных и муниципальных услуг органами, пр</w:t>
      </w:r>
      <w:r w:rsidRPr="00A36C6D">
        <w:rPr>
          <w:rFonts w:ascii="Times New Roman" w:hAnsi="Times New Roman" w:cs="Times New Roman"/>
          <w:sz w:val="24"/>
          <w:szCs w:val="24"/>
          <w:lang w:eastAsia="en-US"/>
        </w:rPr>
        <w:t>е</w:t>
      </w:r>
      <w:r w:rsidRPr="00A36C6D">
        <w:rPr>
          <w:rFonts w:ascii="Times New Roman" w:hAnsi="Times New Roman" w:cs="Times New Roman"/>
          <w:sz w:val="24"/>
          <w:szCs w:val="24"/>
          <w:lang w:eastAsia="en-US"/>
        </w:rPr>
        <w:t>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5.4. Жалоба должна содержать:</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w:t>
      </w:r>
      <w:r w:rsidRPr="00A36C6D">
        <w:rPr>
          <w:rFonts w:ascii="Times New Roman" w:hAnsi="Times New Roman" w:cs="Times New Roman"/>
          <w:sz w:val="24"/>
          <w:szCs w:val="24"/>
          <w:lang w:eastAsia="en-US"/>
        </w:rPr>
        <w:t>е</w:t>
      </w:r>
      <w:r w:rsidRPr="00A36C6D">
        <w:rPr>
          <w:rFonts w:ascii="Times New Roman" w:hAnsi="Times New Roman" w:cs="Times New Roman"/>
          <w:sz w:val="24"/>
          <w:szCs w:val="24"/>
          <w:lang w:eastAsia="en-US"/>
        </w:rPr>
        <w:t>шения и действия (бездействие) которых обжалуются;</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2) фамилию, имя, отчество (при наличии), сведения о месте жительства заявителя - физ</w:t>
      </w:r>
      <w:r w:rsidRPr="00A36C6D">
        <w:rPr>
          <w:rFonts w:ascii="Times New Roman" w:hAnsi="Times New Roman" w:cs="Times New Roman"/>
          <w:sz w:val="24"/>
          <w:szCs w:val="24"/>
          <w:lang w:eastAsia="en-US"/>
        </w:rPr>
        <w:t>и</w:t>
      </w:r>
      <w:r w:rsidRPr="00A36C6D">
        <w:rPr>
          <w:rFonts w:ascii="Times New Roman" w:hAnsi="Times New Roman" w:cs="Times New Roman"/>
          <w:sz w:val="24"/>
          <w:szCs w:val="24"/>
          <w:lang w:eastAsia="en-US"/>
        </w:rPr>
        <w:t>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3) сведения об обжалуемых решениях и действиях (бездействии) органа, предоставля</w:t>
      </w:r>
      <w:r w:rsidRPr="00A36C6D">
        <w:rPr>
          <w:rFonts w:ascii="Times New Roman" w:hAnsi="Times New Roman" w:cs="Times New Roman"/>
          <w:sz w:val="24"/>
          <w:szCs w:val="24"/>
          <w:lang w:eastAsia="en-US"/>
        </w:rPr>
        <w:t>ю</w:t>
      </w:r>
      <w:r w:rsidRPr="00A36C6D">
        <w:rPr>
          <w:rFonts w:ascii="Times New Roman" w:hAnsi="Times New Roman" w:cs="Times New Roman"/>
          <w:sz w:val="24"/>
          <w:szCs w:val="24"/>
          <w:lang w:eastAsia="en-US"/>
        </w:rPr>
        <w:t>щего муниципальную услугу, должностного лица органа, предоставляющего муниц</w:t>
      </w:r>
      <w:r w:rsidRPr="00A36C6D">
        <w:rPr>
          <w:rFonts w:ascii="Times New Roman" w:hAnsi="Times New Roman" w:cs="Times New Roman"/>
          <w:sz w:val="24"/>
          <w:szCs w:val="24"/>
          <w:lang w:eastAsia="en-US"/>
        </w:rPr>
        <w:t>и</w:t>
      </w:r>
      <w:r w:rsidRPr="00A36C6D">
        <w:rPr>
          <w:rFonts w:ascii="Times New Roman" w:hAnsi="Times New Roman" w:cs="Times New Roman"/>
          <w:sz w:val="24"/>
          <w:szCs w:val="24"/>
          <w:lang w:eastAsia="en-US"/>
        </w:rPr>
        <w:t>пальную услугу, либо муниципального служащего;</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4) доводы, на основании которых заявитель не согласен с решением и действием (безде</w:t>
      </w:r>
      <w:r w:rsidRPr="00A36C6D">
        <w:rPr>
          <w:rFonts w:ascii="Times New Roman" w:hAnsi="Times New Roman" w:cs="Times New Roman"/>
          <w:sz w:val="24"/>
          <w:szCs w:val="24"/>
          <w:lang w:eastAsia="en-US"/>
        </w:rPr>
        <w:t>й</w:t>
      </w:r>
      <w:r w:rsidRPr="00A36C6D">
        <w:rPr>
          <w:rFonts w:ascii="Times New Roman" w:hAnsi="Times New Roman" w:cs="Times New Roman"/>
          <w:sz w:val="24"/>
          <w:szCs w:val="24"/>
          <w:lang w:eastAsia="en-US"/>
        </w:rPr>
        <w:t>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5.5. Жалоба подлежит рассмотрению в течение пятнадцати рабочих дней со дня ее регис</w:t>
      </w:r>
      <w:r w:rsidRPr="00A36C6D">
        <w:rPr>
          <w:rFonts w:ascii="Times New Roman" w:hAnsi="Times New Roman" w:cs="Times New Roman"/>
          <w:sz w:val="24"/>
          <w:szCs w:val="24"/>
          <w:lang w:eastAsia="en-US"/>
        </w:rPr>
        <w:t>т</w:t>
      </w:r>
      <w:r w:rsidRPr="00A36C6D">
        <w:rPr>
          <w:rFonts w:ascii="Times New Roman" w:hAnsi="Times New Roman" w:cs="Times New Roman"/>
          <w:sz w:val="24"/>
          <w:szCs w:val="24"/>
          <w:lang w:eastAsia="en-US"/>
        </w:rPr>
        <w:t xml:space="preserve">рации, а в случае обжалования отказа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lang w:eastAsia="en-US"/>
        </w:rPr>
        <w:t>, должностного л</w:t>
      </w:r>
      <w:r w:rsidRPr="00A36C6D">
        <w:rPr>
          <w:rFonts w:ascii="Times New Roman" w:hAnsi="Times New Roman" w:cs="Times New Roman"/>
          <w:sz w:val="24"/>
          <w:szCs w:val="24"/>
          <w:lang w:eastAsia="en-US"/>
        </w:rPr>
        <w:t>и</w:t>
      </w:r>
      <w:r w:rsidRPr="00A36C6D">
        <w:rPr>
          <w:rFonts w:ascii="Times New Roman" w:hAnsi="Times New Roman" w:cs="Times New Roman"/>
          <w:sz w:val="24"/>
          <w:szCs w:val="24"/>
          <w:lang w:eastAsia="en-US"/>
        </w:rPr>
        <w:t xml:space="preserve">ца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 xml:space="preserve">5.6. По результатам рассмотрения жалобы </w:t>
      </w:r>
      <w:r w:rsidRPr="00A36C6D">
        <w:rPr>
          <w:rFonts w:ascii="Times New Roman" w:hAnsi="Times New Roman" w:cs="Times New Roman"/>
          <w:sz w:val="24"/>
          <w:szCs w:val="24"/>
          <w:u w:val="single"/>
        </w:rPr>
        <w:t>глава администрации муниципального образ</w:t>
      </w:r>
      <w:r w:rsidRPr="00A36C6D">
        <w:rPr>
          <w:rFonts w:ascii="Times New Roman" w:hAnsi="Times New Roman" w:cs="Times New Roman"/>
          <w:sz w:val="24"/>
          <w:szCs w:val="24"/>
          <w:u w:val="single"/>
        </w:rPr>
        <w:t>о</w:t>
      </w:r>
      <w:r w:rsidRPr="00A36C6D">
        <w:rPr>
          <w:rFonts w:ascii="Times New Roman" w:hAnsi="Times New Roman" w:cs="Times New Roman"/>
          <w:sz w:val="24"/>
          <w:szCs w:val="24"/>
          <w:u w:val="single"/>
        </w:rPr>
        <w:t>вания,</w:t>
      </w:r>
      <w:r w:rsidRPr="00A36C6D">
        <w:rPr>
          <w:rFonts w:ascii="Times New Roman" w:hAnsi="Times New Roman" w:cs="Times New Roman"/>
          <w:sz w:val="24"/>
          <w:szCs w:val="24"/>
          <w:u w:val="single"/>
          <w:lang w:eastAsia="en-US"/>
        </w:rPr>
        <w:t xml:space="preserve"> руководитель </w:t>
      </w:r>
      <w:r w:rsidRPr="00A36C6D">
        <w:rPr>
          <w:rFonts w:ascii="Times New Roman" w:hAnsi="Times New Roman" w:cs="Times New Roman"/>
          <w:sz w:val="24"/>
          <w:szCs w:val="24"/>
          <w:u w:val="single"/>
        </w:rPr>
        <w:t>органа местного самоуправления</w:t>
      </w:r>
      <w:r w:rsidRPr="00A36C6D">
        <w:rPr>
          <w:rFonts w:ascii="Times New Roman" w:hAnsi="Times New Roman" w:cs="Times New Roman"/>
          <w:sz w:val="24"/>
          <w:szCs w:val="24"/>
          <w:lang w:eastAsia="en-US"/>
        </w:rPr>
        <w:t xml:space="preserve"> принимает одно из следующих р</w:t>
      </w:r>
      <w:r w:rsidRPr="00A36C6D">
        <w:rPr>
          <w:rFonts w:ascii="Times New Roman" w:hAnsi="Times New Roman" w:cs="Times New Roman"/>
          <w:sz w:val="24"/>
          <w:szCs w:val="24"/>
          <w:lang w:eastAsia="en-US"/>
        </w:rPr>
        <w:t>е</w:t>
      </w:r>
      <w:r w:rsidRPr="00A36C6D">
        <w:rPr>
          <w:rFonts w:ascii="Times New Roman" w:hAnsi="Times New Roman" w:cs="Times New Roman"/>
          <w:sz w:val="24"/>
          <w:szCs w:val="24"/>
          <w:lang w:eastAsia="en-US"/>
        </w:rPr>
        <w:t>шений:</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 xml:space="preserve">1) удовлетворяет жалобу, в том числе в форме отмены принятого решения, исправления допущенных </w:t>
      </w:r>
      <w:r w:rsidRPr="00A36C6D">
        <w:rPr>
          <w:rFonts w:ascii="Times New Roman" w:hAnsi="Times New Roman" w:cs="Times New Roman"/>
          <w:sz w:val="24"/>
          <w:szCs w:val="24"/>
          <w:u w:val="single"/>
        </w:rPr>
        <w:t>органом местного самоуправления</w:t>
      </w:r>
      <w:r w:rsidRPr="00A36C6D">
        <w:rPr>
          <w:rFonts w:ascii="Times New Roman" w:hAnsi="Times New Roman" w:cs="Times New Roman"/>
          <w:sz w:val="24"/>
          <w:szCs w:val="24"/>
          <w:lang w:eastAsia="en-US"/>
        </w:rPr>
        <w:t xml:space="preserve"> опечаток и ошибок в выданных в резул</w:t>
      </w:r>
      <w:r w:rsidRPr="00A36C6D">
        <w:rPr>
          <w:rFonts w:ascii="Times New Roman" w:hAnsi="Times New Roman" w:cs="Times New Roman"/>
          <w:sz w:val="24"/>
          <w:szCs w:val="24"/>
          <w:lang w:eastAsia="en-US"/>
        </w:rPr>
        <w:t>ь</w:t>
      </w:r>
      <w:r w:rsidRPr="00A36C6D">
        <w:rPr>
          <w:rFonts w:ascii="Times New Roman" w:hAnsi="Times New Roman" w:cs="Times New Roman"/>
          <w:sz w:val="24"/>
          <w:szCs w:val="24"/>
          <w:lang w:eastAsia="en-US"/>
        </w:rPr>
        <w:t>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w:t>
      </w:r>
      <w:r w:rsidRPr="00A36C6D">
        <w:rPr>
          <w:rFonts w:ascii="Times New Roman" w:hAnsi="Times New Roman" w:cs="Times New Roman"/>
          <w:sz w:val="24"/>
          <w:szCs w:val="24"/>
          <w:lang w:eastAsia="en-US"/>
        </w:rPr>
        <w:t>й</w:t>
      </w:r>
      <w:r w:rsidRPr="00A36C6D">
        <w:rPr>
          <w:rFonts w:ascii="Times New Roman" w:hAnsi="Times New Roman" w:cs="Times New Roman"/>
          <w:sz w:val="24"/>
          <w:szCs w:val="24"/>
          <w:lang w:eastAsia="en-US"/>
        </w:rPr>
        <w:t>ской Федерации, нормативными правовыми актами Алтайского края, муниципальными правовыми актами, а также в иных формах;</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2) отказывает в удовлетворении жалобы.</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5.7. Не позднее дня, следующего за днем принятия решения, указанного в п.5.6. Админ</w:t>
      </w:r>
      <w:r w:rsidRPr="00A36C6D">
        <w:rPr>
          <w:rFonts w:ascii="Times New Roman" w:hAnsi="Times New Roman" w:cs="Times New Roman"/>
          <w:sz w:val="24"/>
          <w:szCs w:val="24"/>
          <w:lang w:eastAsia="en-US"/>
        </w:rPr>
        <w:t>и</w:t>
      </w:r>
      <w:r w:rsidRPr="00A36C6D">
        <w:rPr>
          <w:rFonts w:ascii="Times New Roman" w:hAnsi="Times New Roman" w:cs="Times New Roman"/>
          <w:sz w:val="24"/>
          <w:szCs w:val="24"/>
          <w:lang w:eastAsia="en-US"/>
        </w:rPr>
        <w:t>стративного регламента, заявителю в письменной форме и по желанию заявителя в эле</w:t>
      </w:r>
      <w:r w:rsidRPr="00A36C6D">
        <w:rPr>
          <w:rFonts w:ascii="Times New Roman" w:hAnsi="Times New Roman" w:cs="Times New Roman"/>
          <w:sz w:val="24"/>
          <w:szCs w:val="24"/>
          <w:lang w:eastAsia="en-US"/>
        </w:rPr>
        <w:t>к</w:t>
      </w:r>
      <w:r w:rsidRPr="00A36C6D">
        <w:rPr>
          <w:rFonts w:ascii="Times New Roman" w:hAnsi="Times New Roman" w:cs="Times New Roman"/>
          <w:sz w:val="24"/>
          <w:szCs w:val="24"/>
          <w:lang w:eastAsia="en-US"/>
        </w:rPr>
        <w:t>тронной форме направляется мотивированный ответ о результатах рассмотрения жалобы.</w:t>
      </w:r>
    </w:p>
    <w:p w:rsidR="00AA15BF"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5.8</w:t>
      </w:r>
      <w:r w:rsidR="00FB38E9">
        <w:rPr>
          <w:rFonts w:ascii="Times New Roman" w:hAnsi="Times New Roman" w:cs="Times New Roman"/>
          <w:sz w:val="24"/>
          <w:szCs w:val="24"/>
          <w:lang w:eastAsia="en-US"/>
        </w:rPr>
        <w:t>.</w:t>
      </w:r>
      <w:r w:rsidR="00AA15BF" w:rsidRPr="00AA15BF">
        <w:rPr>
          <w:rFonts w:ascii="Times New Roman" w:eastAsia="Times New Roman" w:hAnsi="Times New Roman" w:cs="Times New Roman"/>
          <w:sz w:val="28"/>
          <w:szCs w:val="28"/>
          <w:lang w:eastAsia="en-US"/>
        </w:rPr>
        <w:t xml:space="preserve"> </w:t>
      </w:r>
      <w:r w:rsidR="00AA15BF" w:rsidRPr="00AA15BF">
        <w:rPr>
          <w:rFonts w:ascii="Times New Roman" w:hAnsi="Times New Roman" w:cs="Times New Roman"/>
          <w:sz w:val="24"/>
          <w:szCs w:val="24"/>
          <w:lang w:eastAsia="en-US"/>
        </w:rPr>
        <w:t xml:space="preserve">В ответе по результатам рассмотрения жалобы указываются:       </w:t>
      </w:r>
    </w:p>
    <w:p w:rsidR="00AA15BF" w:rsidRPr="00AA15BF" w:rsidRDefault="00AA15BF" w:rsidP="00A709AB">
      <w:pPr>
        <w:spacing w:line="240" w:lineRule="auto"/>
        <w:ind w:firstLine="426"/>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w:t>
      </w:r>
      <w:r w:rsidRPr="00AA15BF">
        <w:rPr>
          <w:rFonts w:ascii="Times New Roman" w:hAnsi="Times New Roman" w:cs="Times New Roman"/>
          <w:sz w:val="24"/>
          <w:szCs w:val="24"/>
          <w:lang w:eastAsia="en-US"/>
        </w:rPr>
        <w:t>и</w:t>
      </w:r>
      <w:r w:rsidRPr="00AA15BF">
        <w:rPr>
          <w:rFonts w:ascii="Times New Roman" w:hAnsi="Times New Roman" w:cs="Times New Roman"/>
          <w:sz w:val="24"/>
          <w:szCs w:val="24"/>
          <w:lang w:eastAsia="en-US"/>
        </w:rPr>
        <w:t>нявшего решение по жалобе;</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 xml:space="preserve">       б) номер, дата, место принятия решения, включая сведения о должностном лице, р</w:t>
      </w:r>
      <w:r w:rsidRPr="00AA15BF">
        <w:rPr>
          <w:rFonts w:ascii="Times New Roman" w:hAnsi="Times New Roman" w:cs="Times New Roman"/>
          <w:sz w:val="24"/>
          <w:szCs w:val="24"/>
          <w:lang w:eastAsia="en-US"/>
        </w:rPr>
        <w:t>е</w:t>
      </w:r>
      <w:r w:rsidRPr="00AA15BF">
        <w:rPr>
          <w:rFonts w:ascii="Times New Roman" w:hAnsi="Times New Roman" w:cs="Times New Roman"/>
          <w:sz w:val="24"/>
          <w:szCs w:val="24"/>
          <w:lang w:eastAsia="en-US"/>
        </w:rPr>
        <w:t>шение или действие (бездействие) которого обжалуется;</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 xml:space="preserve">       в) фамилия, имя, отчество (при наличии) или наименование заявителя;</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 xml:space="preserve">       г) основания для принятия решения по жалобе;</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 xml:space="preserve">       д) принятое по жалобе решение;</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 xml:space="preserve">       е)  в случае признания жалобы подлежащей удовлетворению в ответе   заявителю д</w:t>
      </w:r>
      <w:r w:rsidRPr="00AA15BF">
        <w:rPr>
          <w:rFonts w:ascii="Times New Roman" w:hAnsi="Times New Roman" w:cs="Times New Roman"/>
          <w:sz w:val="24"/>
          <w:szCs w:val="24"/>
          <w:lang w:eastAsia="en-US"/>
        </w:rPr>
        <w:t>а</w:t>
      </w:r>
      <w:r w:rsidRPr="00AA15BF">
        <w:rPr>
          <w:rFonts w:ascii="Times New Roman" w:hAnsi="Times New Roman" w:cs="Times New Roman"/>
          <w:sz w:val="24"/>
          <w:szCs w:val="24"/>
          <w:lang w:eastAsia="en-US"/>
        </w:rPr>
        <w:t>ется информация о действиях, осуществляемых органом,  предоставляющим муниципал</w:t>
      </w:r>
      <w:r w:rsidRPr="00AA15BF">
        <w:rPr>
          <w:rFonts w:ascii="Times New Roman" w:hAnsi="Times New Roman" w:cs="Times New Roman"/>
          <w:sz w:val="24"/>
          <w:szCs w:val="24"/>
          <w:lang w:eastAsia="en-US"/>
        </w:rPr>
        <w:t>ь</w:t>
      </w:r>
      <w:r w:rsidRPr="00AA15BF">
        <w:rPr>
          <w:rFonts w:ascii="Times New Roman" w:hAnsi="Times New Roman" w:cs="Times New Roman"/>
          <w:sz w:val="24"/>
          <w:szCs w:val="24"/>
          <w:lang w:eastAsia="en-US"/>
        </w:rPr>
        <w:t xml:space="preserve">ную услугу, многофункциональным центром либо организацией, предусмотренной </w:t>
      </w:r>
      <w:hyperlink r:id="rId16" w:history="1">
        <w:r w:rsidRPr="00AA15BF">
          <w:rPr>
            <w:rStyle w:val="a6"/>
            <w:rFonts w:ascii="Times New Roman" w:hAnsi="Times New Roman" w:cs="Times New Roman"/>
            <w:sz w:val="24"/>
            <w:szCs w:val="24"/>
            <w:lang w:eastAsia="en-US"/>
          </w:rPr>
          <w:t>ч</w:t>
        </w:r>
        <w:r w:rsidRPr="00AA15BF">
          <w:rPr>
            <w:rStyle w:val="a6"/>
            <w:rFonts w:ascii="Times New Roman" w:hAnsi="Times New Roman" w:cs="Times New Roman"/>
            <w:sz w:val="24"/>
            <w:szCs w:val="24"/>
            <w:lang w:eastAsia="en-US"/>
          </w:rPr>
          <w:t>а</w:t>
        </w:r>
        <w:r w:rsidRPr="00AA15BF">
          <w:rPr>
            <w:rStyle w:val="a6"/>
            <w:rFonts w:ascii="Times New Roman" w:hAnsi="Times New Roman" w:cs="Times New Roman"/>
            <w:sz w:val="24"/>
            <w:szCs w:val="24"/>
            <w:lang w:eastAsia="en-US"/>
          </w:rPr>
          <w:t>стью 1.1 статьи 16</w:t>
        </w:r>
      </w:hyperlink>
      <w:r w:rsidRPr="00AA15BF">
        <w:rPr>
          <w:rFonts w:ascii="Times New Roman" w:hAnsi="Times New Roman" w:cs="Times New Roman"/>
          <w:sz w:val="24"/>
          <w:szCs w:val="24"/>
          <w:lang w:eastAsia="en-US"/>
        </w:rPr>
        <w:t xml:space="preserve"> Федерального закона от 27.07.2010 N 210-ФЗ  </w:t>
      </w:r>
      <w:hyperlink r:id="rId17" w:history="1">
        <w:r w:rsidRPr="00AA15BF">
          <w:rPr>
            <w:rStyle w:val="a6"/>
            <w:rFonts w:ascii="Times New Roman" w:hAnsi="Times New Roman" w:cs="Times New Roman"/>
            <w:sz w:val="24"/>
            <w:szCs w:val="24"/>
            <w:lang w:eastAsia="en-US"/>
          </w:rPr>
          <w:t>"Об организации предо</w:t>
        </w:r>
        <w:r w:rsidRPr="00AA15BF">
          <w:rPr>
            <w:rStyle w:val="a6"/>
            <w:rFonts w:ascii="Times New Roman" w:hAnsi="Times New Roman" w:cs="Times New Roman"/>
            <w:sz w:val="24"/>
            <w:szCs w:val="24"/>
            <w:lang w:eastAsia="en-US"/>
          </w:rPr>
          <w:t>с</w:t>
        </w:r>
        <w:r w:rsidRPr="00AA15BF">
          <w:rPr>
            <w:rStyle w:val="a6"/>
            <w:rFonts w:ascii="Times New Roman" w:hAnsi="Times New Roman" w:cs="Times New Roman"/>
            <w:sz w:val="24"/>
            <w:szCs w:val="24"/>
            <w:lang w:eastAsia="en-US"/>
          </w:rPr>
          <w:t>тавления государственных и муниципальных услуг"</w:t>
        </w:r>
      </w:hyperlink>
      <w:r w:rsidRPr="00AA15BF">
        <w:rPr>
          <w:rFonts w:ascii="Times New Roman" w:hAnsi="Times New Roman" w:cs="Times New Roman"/>
          <w:sz w:val="24"/>
          <w:szCs w:val="24"/>
          <w:lang w:eastAsia="en-US"/>
        </w:rPr>
        <w:t>, в целях незамедлительного устран</w:t>
      </w:r>
      <w:r w:rsidRPr="00AA15BF">
        <w:rPr>
          <w:rFonts w:ascii="Times New Roman" w:hAnsi="Times New Roman" w:cs="Times New Roman"/>
          <w:sz w:val="24"/>
          <w:szCs w:val="24"/>
          <w:lang w:eastAsia="en-US"/>
        </w:rPr>
        <w:t>е</w:t>
      </w:r>
      <w:r w:rsidRPr="00AA15BF">
        <w:rPr>
          <w:rFonts w:ascii="Times New Roman" w:hAnsi="Times New Roman" w:cs="Times New Roman"/>
          <w:sz w:val="24"/>
          <w:szCs w:val="24"/>
          <w:lang w:eastAsia="en-US"/>
        </w:rPr>
        <w:t>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w:t>
      </w:r>
      <w:r w:rsidRPr="00AA15BF">
        <w:rPr>
          <w:rFonts w:ascii="Times New Roman" w:hAnsi="Times New Roman" w:cs="Times New Roman"/>
          <w:sz w:val="24"/>
          <w:szCs w:val="24"/>
          <w:lang w:eastAsia="en-US"/>
        </w:rPr>
        <w:t>и</w:t>
      </w:r>
      <w:r w:rsidRPr="00AA15BF">
        <w:rPr>
          <w:rFonts w:ascii="Times New Roman" w:hAnsi="Times New Roman" w:cs="Times New Roman"/>
          <w:sz w:val="24"/>
          <w:szCs w:val="24"/>
          <w:lang w:eastAsia="en-US"/>
        </w:rPr>
        <w:t>ях, которые необходимо совершить заявителю в целях получения муниципальной услуги.</w:t>
      </w:r>
    </w:p>
    <w:p w:rsidR="00AA15BF" w:rsidRPr="00AA15BF" w:rsidRDefault="00AA15BF" w:rsidP="00A709AB">
      <w:pPr>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 xml:space="preserve">     В случае признания жалобы не подлежащей удовлетворению в ответе заявителю даю</w:t>
      </w:r>
      <w:r w:rsidRPr="00AA15BF">
        <w:rPr>
          <w:rFonts w:ascii="Times New Roman" w:hAnsi="Times New Roman" w:cs="Times New Roman"/>
          <w:sz w:val="24"/>
          <w:szCs w:val="24"/>
          <w:lang w:eastAsia="en-US"/>
        </w:rPr>
        <w:t>т</w:t>
      </w:r>
      <w:r w:rsidRPr="00AA15BF">
        <w:rPr>
          <w:rFonts w:ascii="Times New Roman" w:hAnsi="Times New Roman" w:cs="Times New Roman"/>
          <w:sz w:val="24"/>
          <w:szCs w:val="24"/>
          <w:lang w:eastAsia="en-US"/>
        </w:rPr>
        <w:t>ся аргументированные разъяснения о причинах принятого решения;</w:t>
      </w:r>
    </w:p>
    <w:p w:rsidR="00AA15BF" w:rsidRDefault="00AA15BF" w:rsidP="00A709AB">
      <w:pPr>
        <w:tabs>
          <w:tab w:val="left" w:pos="426"/>
        </w:tabs>
        <w:spacing w:line="240" w:lineRule="auto"/>
        <w:jc w:val="both"/>
        <w:rPr>
          <w:rFonts w:ascii="Times New Roman" w:hAnsi="Times New Roman" w:cs="Times New Roman"/>
          <w:sz w:val="24"/>
          <w:szCs w:val="24"/>
          <w:lang w:eastAsia="en-US"/>
        </w:rPr>
      </w:pPr>
      <w:r w:rsidRPr="00AA15BF">
        <w:rPr>
          <w:rFonts w:ascii="Times New Roman" w:hAnsi="Times New Roman" w:cs="Times New Roman"/>
          <w:sz w:val="24"/>
          <w:szCs w:val="24"/>
          <w:lang w:eastAsia="en-US"/>
        </w:rPr>
        <w:t xml:space="preserve">        ж) сведения о порядке обжалования принятого по жалобе решения.</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5.9. Ответ по результатам рассмотрения жалобы подписывается уполномоченным на ра</w:t>
      </w:r>
      <w:r w:rsidRPr="00A36C6D">
        <w:rPr>
          <w:rFonts w:ascii="Times New Roman" w:hAnsi="Times New Roman" w:cs="Times New Roman"/>
          <w:sz w:val="24"/>
          <w:szCs w:val="24"/>
          <w:lang w:eastAsia="en-US"/>
        </w:rPr>
        <w:t>с</w:t>
      </w:r>
      <w:r w:rsidRPr="00A36C6D">
        <w:rPr>
          <w:rFonts w:ascii="Times New Roman" w:hAnsi="Times New Roman" w:cs="Times New Roman"/>
          <w:sz w:val="24"/>
          <w:szCs w:val="24"/>
          <w:lang w:eastAsia="en-US"/>
        </w:rPr>
        <w:t>смотрение жалобы должностным лицом органа, предоставляющего муниципальную усл</w:t>
      </w:r>
      <w:r w:rsidRPr="00A36C6D">
        <w:rPr>
          <w:rFonts w:ascii="Times New Roman" w:hAnsi="Times New Roman" w:cs="Times New Roman"/>
          <w:sz w:val="24"/>
          <w:szCs w:val="24"/>
          <w:lang w:eastAsia="en-US"/>
        </w:rPr>
        <w:t>у</w:t>
      </w:r>
      <w:r w:rsidRPr="00A36C6D">
        <w:rPr>
          <w:rFonts w:ascii="Times New Roman" w:hAnsi="Times New Roman" w:cs="Times New Roman"/>
          <w:sz w:val="24"/>
          <w:szCs w:val="24"/>
          <w:lang w:eastAsia="en-US"/>
        </w:rPr>
        <w:t>гу.</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По желанию заявителя ответ по результатам рассмотрения жалобы может быть предста</w:t>
      </w:r>
      <w:r w:rsidRPr="00A36C6D">
        <w:rPr>
          <w:rFonts w:ascii="Times New Roman" w:hAnsi="Times New Roman" w:cs="Times New Roman"/>
          <w:sz w:val="24"/>
          <w:szCs w:val="24"/>
          <w:lang w:eastAsia="en-US"/>
        </w:rPr>
        <w:t>в</w:t>
      </w:r>
      <w:r w:rsidRPr="00A36C6D">
        <w:rPr>
          <w:rFonts w:ascii="Times New Roman" w:hAnsi="Times New Roman" w:cs="Times New Roman"/>
          <w:sz w:val="24"/>
          <w:szCs w:val="24"/>
          <w:lang w:eastAsia="en-US"/>
        </w:rPr>
        <w:t>лен не позднее дня, следующего за днем принятия решения, в форме электронного док</w:t>
      </w:r>
      <w:r w:rsidRPr="00A36C6D">
        <w:rPr>
          <w:rFonts w:ascii="Times New Roman" w:hAnsi="Times New Roman" w:cs="Times New Roman"/>
          <w:sz w:val="24"/>
          <w:szCs w:val="24"/>
          <w:lang w:eastAsia="en-US"/>
        </w:rPr>
        <w:t>у</w:t>
      </w:r>
      <w:r w:rsidRPr="00A36C6D">
        <w:rPr>
          <w:rFonts w:ascii="Times New Roman" w:hAnsi="Times New Roman" w:cs="Times New Roman"/>
          <w:sz w:val="24"/>
          <w:szCs w:val="24"/>
          <w:lang w:eastAsia="en-US"/>
        </w:rPr>
        <w:t>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w:t>
      </w:r>
      <w:r w:rsidRPr="00A36C6D">
        <w:rPr>
          <w:rFonts w:ascii="Times New Roman" w:hAnsi="Times New Roman" w:cs="Times New Roman"/>
          <w:sz w:val="24"/>
          <w:szCs w:val="24"/>
          <w:lang w:eastAsia="en-US"/>
        </w:rPr>
        <w:t>о</w:t>
      </w:r>
      <w:r w:rsidRPr="00A36C6D">
        <w:rPr>
          <w:rFonts w:ascii="Times New Roman" w:hAnsi="Times New Roman" w:cs="Times New Roman"/>
          <w:sz w:val="24"/>
          <w:szCs w:val="24"/>
          <w:lang w:eastAsia="en-US"/>
        </w:rPr>
        <w:t>рой установлен законодательством Российской Федерации.</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5.10. Основания для отказа в удовлетворении жалобы:</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б) подача жалобы лицом, полномочия которого не подтверждены в порядке, установле</w:t>
      </w:r>
      <w:r w:rsidRPr="00A36C6D">
        <w:rPr>
          <w:rFonts w:ascii="Times New Roman" w:hAnsi="Times New Roman" w:cs="Times New Roman"/>
          <w:sz w:val="24"/>
          <w:szCs w:val="24"/>
          <w:lang w:eastAsia="en-US"/>
        </w:rPr>
        <w:t>н</w:t>
      </w:r>
      <w:r w:rsidRPr="00A36C6D">
        <w:rPr>
          <w:rFonts w:ascii="Times New Roman" w:hAnsi="Times New Roman" w:cs="Times New Roman"/>
          <w:sz w:val="24"/>
          <w:szCs w:val="24"/>
          <w:lang w:eastAsia="en-US"/>
        </w:rPr>
        <w:t>ном законодательством Российской Федерации;</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5.11.  Исчерпывающий перечень оснований не давать ответ заявителю, не направлять о</w:t>
      </w:r>
      <w:r w:rsidRPr="00A36C6D">
        <w:rPr>
          <w:rFonts w:ascii="Times New Roman" w:hAnsi="Times New Roman" w:cs="Times New Roman"/>
          <w:sz w:val="24"/>
          <w:szCs w:val="24"/>
          <w:lang w:eastAsia="en-US"/>
        </w:rPr>
        <w:t>т</w:t>
      </w:r>
      <w:r w:rsidRPr="00A36C6D">
        <w:rPr>
          <w:rFonts w:ascii="Times New Roman" w:hAnsi="Times New Roman" w:cs="Times New Roman"/>
          <w:sz w:val="24"/>
          <w:szCs w:val="24"/>
          <w:lang w:eastAsia="en-US"/>
        </w:rPr>
        <w:t>вет по существу:</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отсутствие фамилии или почтового адреса заявителя (за исключением случая, когда жал</w:t>
      </w:r>
      <w:r w:rsidRPr="00A36C6D">
        <w:rPr>
          <w:rFonts w:ascii="Times New Roman" w:hAnsi="Times New Roman" w:cs="Times New Roman"/>
          <w:sz w:val="24"/>
          <w:szCs w:val="24"/>
          <w:lang w:eastAsia="en-US"/>
        </w:rPr>
        <w:t>о</w:t>
      </w:r>
      <w:r w:rsidRPr="00A36C6D">
        <w:rPr>
          <w:rFonts w:ascii="Times New Roman" w:hAnsi="Times New Roman" w:cs="Times New Roman"/>
          <w:sz w:val="24"/>
          <w:szCs w:val="24"/>
          <w:lang w:eastAsia="en-US"/>
        </w:rPr>
        <w:t>ба направляется на адрес электронной почты или посредством портала досудебного обж</w:t>
      </w:r>
      <w:r w:rsidRPr="00A36C6D">
        <w:rPr>
          <w:rFonts w:ascii="Times New Roman" w:hAnsi="Times New Roman" w:cs="Times New Roman"/>
          <w:sz w:val="24"/>
          <w:szCs w:val="24"/>
          <w:lang w:eastAsia="en-US"/>
        </w:rPr>
        <w:t>а</w:t>
      </w:r>
      <w:r w:rsidRPr="00A36C6D">
        <w:rPr>
          <w:rFonts w:ascii="Times New Roman" w:hAnsi="Times New Roman" w:cs="Times New Roman"/>
          <w:sz w:val="24"/>
          <w:szCs w:val="24"/>
          <w:lang w:eastAsia="en-US"/>
        </w:rPr>
        <w:t>лования);</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содержание в жалобе нецензурных либо оскорбительных выражений, угрозы жизни, зд</w:t>
      </w:r>
      <w:r w:rsidRPr="00A36C6D">
        <w:rPr>
          <w:rFonts w:ascii="Times New Roman" w:hAnsi="Times New Roman" w:cs="Times New Roman"/>
          <w:sz w:val="24"/>
          <w:szCs w:val="24"/>
          <w:lang w:eastAsia="en-US"/>
        </w:rPr>
        <w:t>о</w:t>
      </w:r>
      <w:r w:rsidRPr="00A36C6D">
        <w:rPr>
          <w:rFonts w:ascii="Times New Roman" w:hAnsi="Times New Roman" w:cs="Times New Roman"/>
          <w:sz w:val="24"/>
          <w:szCs w:val="24"/>
          <w:lang w:eastAsia="en-US"/>
        </w:rPr>
        <w:t>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w:t>
      </w:r>
      <w:r w:rsidRPr="00A36C6D">
        <w:rPr>
          <w:rFonts w:ascii="Times New Roman" w:hAnsi="Times New Roman" w:cs="Times New Roman"/>
          <w:sz w:val="24"/>
          <w:szCs w:val="24"/>
          <w:lang w:eastAsia="en-US"/>
        </w:rPr>
        <w:t>а</w:t>
      </w:r>
      <w:r w:rsidRPr="00A36C6D">
        <w:rPr>
          <w:rFonts w:ascii="Times New Roman" w:hAnsi="Times New Roman" w:cs="Times New Roman"/>
          <w:sz w:val="24"/>
          <w:szCs w:val="24"/>
          <w:lang w:eastAsia="en-US"/>
        </w:rPr>
        <w:t>вом;</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в письменной жалобе заявителя содержится вопрос, на который ему неоднократно дав</w:t>
      </w:r>
      <w:r w:rsidRPr="00A36C6D">
        <w:rPr>
          <w:rFonts w:ascii="Times New Roman" w:hAnsi="Times New Roman" w:cs="Times New Roman"/>
          <w:sz w:val="24"/>
          <w:szCs w:val="24"/>
          <w:lang w:eastAsia="en-US"/>
        </w:rPr>
        <w:t>а</w:t>
      </w:r>
      <w:r w:rsidRPr="00A36C6D">
        <w:rPr>
          <w:rFonts w:ascii="Times New Roman" w:hAnsi="Times New Roman" w:cs="Times New Roman"/>
          <w:sz w:val="24"/>
          <w:szCs w:val="24"/>
          <w:lang w:eastAsia="en-US"/>
        </w:rPr>
        <w:t>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w:t>
      </w:r>
      <w:r w:rsidRPr="00A36C6D">
        <w:rPr>
          <w:rFonts w:ascii="Times New Roman" w:hAnsi="Times New Roman" w:cs="Times New Roman"/>
          <w:sz w:val="24"/>
          <w:szCs w:val="24"/>
          <w:lang w:eastAsia="en-US"/>
        </w:rPr>
        <w:t>р</w:t>
      </w:r>
      <w:r w:rsidRPr="00A36C6D">
        <w:rPr>
          <w:rFonts w:ascii="Times New Roman" w:hAnsi="Times New Roman" w:cs="Times New Roman"/>
          <w:sz w:val="24"/>
          <w:szCs w:val="24"/>
          <w:lang w:eastAsia="en-US"/>
        </w:rPr>
        <w:t>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w:t>
      </w:r>
      <w:r w:rsidRPr="00A36C6D">
        <w:rPr>
          <w:rFonts w:ascii="Times New Roman" w:hAnsi="Times New Roman" w:cs="Times New Roman"/>
          <w:sz w:val="24"/>
          <w:szCs w:val="24"/>
          <w:lang w:eastAsia="en-US"/>
        </w:rPr>
        <w:t>а</w:t>
      </w:r>
      <w:r w:rsidRPr="00A36C6D">
        <w:rPr>
          <w:rFonts w:ascii="Times New Roman" w:hAnsi="Times New Roman" w:cs="Times New Roman"/>
          <w:sz w:val="24"/>
          <w:szCs w:val="24"/>
          <w:lang w:eastAsia="en-US"/>
        </w:rPr>
        <w:t>занная жалоба и ранее направляемые жалобы направлялись в орган местного самоупра</w:t>
      </w:r>
      <w:r w:rsidRPr="00A36C6D">
        <w:rPr>
          <w:rFonts w:ascii="Times New Roman" w:hAnsi="Times New Roman" w:cs="Times New Roman"/>
          <w:sz w:val="24"/>
          <w:szCs w:val="24"/>
          <w:lang w:eastAsia="en-US"/>
        </w:rPr>
        <w:t>в</w:t>
      </w:r>
      <w:r w:rsidRPr="00A36C6D">
        <w:rPr>
          <w:rFonts w:ascii="Times New Roman" w:hAnsi="Times New Roman" w:cs="Times New Roman"/>
          <w:sz w:val="24"/>
          <w:szCs w:val="24"/>
          <w:lang w:eastAsia="en-US"/>
        </w:rPr>
        <w:t>ления или одному и тому же должностному лицу. О данном решении уведомляется заяв</w:t>
      </w:r>
      <w:r w:rsidRPr="00A36C6D">
        <w:rPr>
          <w:rFonts w:ascii="Times New Roman" w:hAnsi="Times New Roman" w:cs="Times New Roman"/>
          <w:sz w:val="24"/>
          <w:szCs w:val="24"/>
          <w:lang w:eastAsia="en-US"/>
        </w:rPr>
        <w:t>и</w:t>
      </w:r>
      <w:r w:rsidRPr="00A36C6D">
        <w:rPr>
          <w:rFonts w:ascii="Times New Roman" w:hAnsi="Times New Roman" w:cs="Times New Roman"/>
          <w:sz w:val="24"/>
          <w:szCs w:val="24"/>
          <w:lang w:eastAsia="en-US"/>
        </w:rPr>
        <w:t>тель, направивший жалобу;</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w:t>
      </w:r>
      <w:r w:rsidRPr="00A36C6D">
        <w:rPr>
          <w:rFonts w:ascii="Times New Roman" w:hAnsi="Times New Roman" w:cs="Times New Roman"/>
          <w:sz w:val="24"/>
          <w:szCs w:val="24"/>
          <w:lang w:eastAsia="en-US"/>
        </w:rPr>
        <w:t>о</w:t>
      </w:r>
      <w:r w:rsidRPr="00A36C6D">
        <w:rPr>
          <w:rFonts w:ascii="Times New Roman" w:hAnsi="Times New Roman" w:cs="Times New Roman"/>
          <w:sz w:val="24"/>
          <w:szCs w:val="24"/>
          <w:lang w:eastAsia="en-US"/>
        </w:rPr>
        <w:t>сти дать ответ по существу поставленного в ней вопроса в связи с недопустимостью ра</w:t>
      </w:r>
      <w:r w:rsidRPr="00A36C6D">
        <w:rPr>
          <w:rFonts w:ascii="Times New Roman" w:hAnsi="Times New Roman" w:cs="Times New Roman"/>
          <w:sz w:val="24"/>
          <w:szCs w:val="24"/>
          <w:lang w:eastAsia="en-US"/>
        </w:rPr>
        <w:t>з</w:t>
      </w:r>
      <w:r w:rsidRPr="00A36C6D">
        <w:rPr>
          <w:rFonts w:ascii="Times New Roman" w:hAnsi="Times New Roman" w:cs="Times New Roman"/>
          <w:sz w:val="24"/>
          <w:szCs w:val="24"/>
          <w:lang w:eastAsia="en-US"/>
        </w:rPr>
        <w:t>глашения данных сведений.</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w:t>
      </w:r>
      <w:r w:rsidRPr="00A36C6D">
        <w:rPr>
          <w:rFonts w:ascii="Times New Roman" w:hAnsi="Times New Roman" w:cs="Times New Roman"/>
          <w:sz w:val="24"/>
          <w:szCs w:val="24"/>
          <w:lang w:eastAsia="en-US"/>
        </w:rPr>
        <w:t>е</w:t>
      </w:r>
      <w:r w:rsidRPr="00A36C6D">
        <w:rPr>
          <w:rFonts w:ascii="Times New Roman" w:hAnsi="Times New Roman" w:cs="Times New Roman"/>
          <w:sz w:val="24"/>
          <w:szCs w:val="24"/>
          <w:lang w:eastAsia="en-US"/>
        </w:rPr>
        <w:t>ленное полномочиями по рассмотрению жалоб, незамедлительно направляет имеющиеся материалы в органы прокуратуры.</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5.13. Заявитель имеет право на получение информации и документов, необходимых для обоснования и рассмотрения жалобы:</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о входящем номере, под которым жалоба зарегистрирована в системе делопроизводства;</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о нормативных правовых актах, на основании которых орган местного самоуправления предоставляет муниципальную услугу;</w:t>
      </w:r>
    </w:p>
    <w:p w:rsidR="00D0448A" w:rsidRP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о требованиях к заверению документов и сведений;</w:t>
      </w:r>
    </w:p>
    <w:p w:rsidR="00A36C6D" w:rsidRDefault="00D0448A" w:rsidP="00A709AB">
      <w:pPr>
        <w:spacing w:line="240" w:lineRule="auto"/>
        <w:jc w:val="both"/>
        <w:rPr>
          <w:rFonts w:ascii="Times New Roman" w:hAnsi="Times New Roman" w:cs="Times New Roman"/>
          <w:sz w:val="24"/>
          <w:szCs w:val="24"/>
          <w:lang w:eastAsia="en-US"/>
        </w:rPr>
      </w:pPr>
      <w:r w:rsidRPr="00A36C6D">
        <w:rPr>
          <w:rFonts w:ascii="Times New Roman" w:hAnsi="Times New Roman" w:cs="Times New Roman"/>
          <w:sz w:val="24"/>
          <w:szCs w:val="24"/>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AA15BF" w:rsidRDefault="00AA15BF" w:rsidP="00A709AB">
      <w:pPr>
        <w:spacing w:line="240" w:lineRule="auto"/>
        <w:jc w:val="right"/>
        <w:rPr>
          <w:rFonts w:ascii="Times New Roman" w:hAnsi="Times New Roman" w:cs="Times New Roman"/>
          <w:sz w:val="24"/>
        </w:rPr>
      </w:pPr>
    </w:p>
    <w:p w:rsidR="00AA15BF" w:rsidRDefault="00AA15BF" w:rsidP="00A709AB">
      <w:pPr>
        <w:spacing w:line="240" w:lineRule="auto"/>
        <w:jc w:val="right"/>
        <w:rPr>
          <w:rFonts w:ascii="Times New Roman" w:hAnsi="Times New Roman" w:cs="Times New Roman"/>
          <w:sz w:val="24"/>
        </w:rPr>
      </w:pPr>
    </w:p>
    <w:p w:rsidR="00AA15BF" w:rsidRDefault="00AA15BF" w:rsidP="00A709AB">
      <w:pPr>
        <w:spacing w:line="240" w:lineRule="auto"/>
        <w:jc w:val="right"/>
        <w:rPr>
          <w:rFonts w:ascii="Times New Roman" w:hAnsi="Times New Roman" w:cs="Times New Roman"/>
          <w:sz w:val="24"/>
        </w:rPr>
      </w:pPr>
    </w:p>
    <w:p w:rsidR="00AA15BF" w:rsidRDefault="00AA15BF" w:rsidP="00A36C6D">
      <w:pPr>
        <w:jc w:val="right"/>
        <w:rPr>
          <w:rFonts w:ascii="Times New Roman" w:hAnsi="Times New Roman" w:cs="Times New Roman"/>
          <w:sz w:val="24"/>
        </w:rPr>
      </w:pPr>
    </w:p>
    <w:p w:rsidR="00FB38E9" w:rsidRDefault="00FB38E9" w:rsidP="00A36C6D">
      <w:pPr>
        <w:jc w:val="right"/>
        <w:rPr>
          <w:rFonts w:ascii="Times New Roman" w:hAnsi="Times New Roman" w:cs="Times New Roman"/>
          <w:sz w:val="24"/>
        </w:rPr>
      </w:pPr>
    </w:p>
    <w:p w:rsidR="00AA15BF" w:rsidRDefault="00AA15BF" w:rsidP="00A36C6D">
      <w:pPr>
        <w:jc w:val="right"/>
        <w:rPr>
          <w:rFonts w:ascii="Times New Roman" w:hAnsi="Times New Roman" w:cs="Times New Roman"/>
          <w:sz w:val="24"/>
        </w:rPr>
      </w:pPr>
    </w:p>
    <w:p w:rsidR="00AA15BF" w:rsidRDefault="00AA15BF" w:rsidP="00A36C6D">
      <w:pPr>
        <w:jc w:val="right"/>
        <w:rPr>
          <w:rFonts w:ascii="Times New Roman" w:hAnsi="Times New Roman" w:cs="Times New Roman"/>
          <w:sz w:val="24"/>
        </w:rPr>
      </w:pPr>
    </w:p>
    <w:p w:rsidR="00D0448A" w:rsidRPr="008928F6" w:rsidRDefault="00D0448A" w:rsidP="00A36C6D">
      <w:pPr>
        <w:jc w:val="right"/>
        <w:rPr>
          <w:rFonts w:ascii="Times New Roman" w:hAnsi="Times New Roman" w:cs="Times New Roman"/>
          <w:sz w:val="24"/>
        </w:rPr>
      </w:pPr>
      <w:r w:rsidRPr="008928F6">
        <w:rPr>
          <w:rFonts w:ascii="Times New Roman" w:hAnsi="Times New Roman" w:cs="Times New Roman"/>
          <w:sz w:val="24"/>
        </w:rPr>
        <w:t xml:space="preserve"> Приложение 1</w:t>
      </w:r>
    </w:p>
    <w:p w:rsidR="00D0448A" w:rsidRPr="008928F6" w:rsidRDefault="00D0448A" w:rsidP="00FB38E9">
      <w:pPr>
        <w:pStyle w:val="1"/>
        <w:jc w:val="both"/>
        <w:rPr>
          <w:sz w:val="24"/>
        </w:rPr>
      </w:pPr>
      <w:r w:rsidRPr="008928F6">
        <w:rPr>
          <w:sz w:val="24"/>
        </w:rPr>
        <w:t>к Административному регламенту предоставления муниципальной услуги «Выдача сп</w:t>
      </w:r>
      <w:r w:rsidRPr="008928F6">
        <w:rPr>
          <w:sz w:val="24"/>
        </w:rPr>
        <w:t>е</w:t>
      </w:r>
      <w:r w:rsidRPr="008928F6">
        <w:rPr>
          <w:sz w:val="24"/>
        </w:rPr>
        <w:t>циального разрешения на движение по автомобильным дорогам местного значения тран</w:t>
      </w:r>
      <w:r w:rsidRPr="008928F6">
        <w:rPr>
          <w:sz w:val="24"/>
        </w:rPr>
        <w:t>с</w:t>
      </w:r>
      <w:r w:rsidRPr="008928F6">
        <w:rPr>
          <w:sz w:val="24"/>
        </w:rPr>
        <w:t>портного средства, осуществляющего перевозку тяжеловесных и (или) крупногабаритных грузов»</w:t>
      </w:r>
    </w:p>
    <w:p w:rsidR="00D0448A" w:rsidRPr="008928F6" w:rsidRDefault="00D0448A" w:rsidP="00D0448A">
      <w:pPr>
        <w:pStyle w:val="1"/>
        <w:rPr>
          <w:sz w:val="24"/>
        </w:rPr>
      </w:pPr>
    </w:p>
    <w:p w:rsidR="00D0448A" w:rsidRPr="008928F6" w:rsidRDefault="00D0448A" w:rsidP="00D0448A">
      <w:pPr>
        <w:pStyle w:val="1"/>
        <w:rPr>
          <w:sz w:val="24"/>
        </w:rPr>
      </w:pPr>
      <w:r w:rsidRPr="008928F6">
        <w:rPr>
          <w:sz w:val="24"/>
        </w:rPr>
        <w:t>Информация</w:t>
      </w:r>
    </w:p>
    <w:p w:rsidR="00D0448A" w:rsidRPr="008928F6" w:rsidRDefault="00D0448A" w:rsidP="00D0448A">
      <w:pPr>
        <w:pStyle w:val="1"/>
        <w:rPr>
          <w:sz w:val="24"/>
        </w:rPr>
      </w:pPr>
      <w:r w:rsidRPr="008928F6">
        <w:rPr>
          <w:sz w:val="24"/>
        </w:rPr>
        <w:t xml:space="preserve">об </w:t>
      </w:r>
      <w:r w:rsidRPr="008928F6">
        <w:rPr>
          <w:sz w:val="24"/>
          <w:u w:val="single"/>
        </w:rPr>
        <w:t>органе местного самоуправления</w:t>
      </w:r>
      <w:r w:rsidRPr="008928F6">
        <w:rPr>
          <w:sz w:val="24"/>
        </w:rPr>
        <w:t>, предоставляющем</w:t>
      </w:r>
    </w:p>
    <w:p w:rsidR="00D0448A" w:rsidRPr="008928F6" w:rsidRDefault="00D0448A" w:rsidP="00D0448A">
      <w:pPr>
        <w:pStyle w:val="1"/>
        <w:rPr>
          <w:sz w:val="24"/>
        </w:rPr>
      </w:pPr>
      <w:r w:rsidRPr="008928F6">
        <w:rPr>
          <w:sz w:val="24"/>
        </w:rPr>
        <w:t>муниципальную услугу</w:t>
      </w:r>
    </w:p>
    <w:p w:rsidR="00D0448A" w:rsidRPr="008928F6" w:rsidRDefault="00D0448A" w:rsidP="00D0448A">
      <w:pPr>
        <w:pStyle w:val="1"/>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A36C6D" w:rsidRPr="008928F6" w:rsidTr="00D0448A">
        <w:tc>
          <w:tcPr>
            <w:tcW w:w="4928" w:type="dxa"/>
          </w:tcPr>
          <w:p w:rsidR="00A36C6D" w:rsidRPr="008928F6" w:rsidRDefault="00A36C6D" w:rsidP="00D0448A">
            <w:pPr>
              <w:autoSpaceDE w:val="0"/>
              <w:autoSpaceDN w:val="0"/>
              <w:adjustRightInd w:val="0"/>
              <w:outlineLvl w:val="2"/>
              <w:rPr>
                <w:rFonts w:ascii="Times New Roman" w:hAnsi="Times New Roman" w:cs="Times New Roman"/>
                <w:sz w:val="24"/>
                <w:szCs w:val="24"/>
              </w:rPr>
            </w:pPr>
            <w:r w:rsidRPr="008928F6">
              <w:rPr>
                <w:rFonts w:ascii="Times New Roman" w:hAnsi="Times New Roman" w:cs="Times New Roman"/>
                <w:sz w:val="24"/>
                <w:szCs w:val="24"/>
              </w:rPr>
              <w:t>Наименование органа местного самоупра</w:t>
            </w:r>
            <w:r w:rsidRPr="008928F6">
              <w:rPr>
                <w:rFonts w:ascii="Times New Roman" w:hAnsi="Times New Roman" w:cs="Times New Roman"/>
                <w:sz w:val="24"/>
                <w:szCs w:val="24"/>
              </w:rPr>
              <w:t>в</w:t>
            </w:r>
            <w:r w:rsidRPr="008928F6">
              <w:rPr>
                <w:rFonts w:ascii="Times New Roman" w:hAnsi="Times New Roman" w:cs="Times New Roman"/>
                <w:sz w:val="24"/>
                <w:szCs w:val="24"/>
              </w:rPr>
              <w:t xml:space="preserve">ления, предоставляющего муниципальную услугу </w:t>
            </w:r>
          </w:p>
        </w:tc>
        <w:tc>
          <w:tcPr>
            <w:tcW w:w="4575" w:type="dxa"/>
          </w:tcPr>
          <w:p w:rsidR="00A36C6D" w:rsidRPr="00D250DA" w:rsidRDefault="00A36C6D" w:rsidP="00A709AB">
            <w:pPr>
              <w:autoSpaceDE w:val="0"/>
              <w:autoSpaceDN w:val="0"/>
              <w:adjustRightInd w:val="0"/>
              <w:jc w:val="center"/>
              <w:outlineLvl w:val="2"/>
              <w:rPr>
                <w:rFonts w:ascii="Times New Roman" w:hAnsi="Times New Roman" w:cs="Times New Roman"/>
                <w:sz w:val="24"/>
                <w:szCs w:val="24"/>
              </w:rPr>
            </w:pPr>
            <w:r w:rsidRPr="00D250DA">
              <w:rPr>
                <w:rFonts w:ascii="Times New Roman" w:hAnsi="Times New Roman" w:cs="Times New Roman"/>
                <w:sz w:val="24"/>
                <w:szCs w:val="24"/>
              </w:rPr>
              <w:t xml:space="preserve">Администрация </w:t>
            </w:r>
            <w:r>
              <w:rPr>
                <w:rFonts w:ascii="Times New Roman" w:hAnsi="Times New Roman" w:cs="Times New Roman"/>
                <w:sz w:val="24"/>
                <w:szCs w:val="24"/>
              </w:rPr>
              <w:t>Ларичихин</w:t>
            </w:r>
            <w:r w:rsidRPr="00D250DA">
              <w:rPr>
                <w:rFonts w:ascii="Times New Roman" w:hAnsi="Times New Roman" w:cs="Times New Roman"/>
                <w:sz w:val="24"/>
                <w:szCs w:val="24"/>
              </w:rPr>
              <w:t>ского сельс</w:t>
            </w:r>
            <w:r w:rsidRPr="00D250DA">
              <w:rPr>
                <w:rFonts w:ascii="Times New Roman" w:hAnsi="Times New Roman" w:cs="Times New Roman"/>
                <w:sz w:val="24"/>
                <w:szCs w:val="24"/>
              </w:rPr>
              <w:t>о</w:t>
            </w:r>
            <w:r w:rsidRPr="00D250DA">
              <w:rPr>
                <w:rFonts w:ascii="Times New Roman" w:hAnsi="Times New Roman" w:cs="Times New Roman"/>
                <w:sz w:val="24"/>
                <w:szCs w:val="24"/>
              </w:rPr>
              <w:t>вета Тальменского района Алтайского края</w:t>
            </w:r>
          </w:p>
        </w:tc>
      </w:tr>
      <w:tr w:rsidR="00A36C6D" w:rsidRPr="008928F6" w:rsidTr="00A36C6D">
        <w:trPr>
          <w:trHeight w:val="940"/>
        </w:trPr>
        <w:tc>
          <w:tcPr>
            <w:tcW w:w="4928" w:type="dxa"/>
          </w:tcPr>
          <w:p w:rsidR="00A36C6D" w:rsidRPr="008928F6" w:rsidRDefault="00A36C6D" w:rsidP="00D0448A">
            <w:pPr>
              <w:autoSpaceDE w:val="0"/>
              <w:autoSpaceDN w:val="0"/>
              <w:adjustRightInd w:val="0"/>
              <w:outlineLvl w:val="2"/>
              <w:rPr>
                <w:rFonts w:ascii="Times New Roman" w:hAnsi="Times New Roman" w:cs="Times New Roman"/>
                <w:sz w:val="24"/>
                <w:szCs w:val="24"/>
              </w:rPr>
            </w:pPr>
            <w:r w:rsidRPr="008928F6">
              <w:rPr>
                <w:rFonts w:ascii="Times New Roman" w:hAnsi="Times New Roman" w:cs="Times New Roman"/>
                <w:sz w:val="24"/>
                <w:szCs w:val="24"/>
              </w:rPr>
              <w:t>Руководитель органа местного самоуправл</w:t>
            </w:r>
            <w:r w:rsidRPr="008928F6">
              <w:rPr>
                <w:rFonts w:ascii="Times New Roman" w:hAnsi="Times New Roman" w:cs="Times New Roman"/>
                <w:sz w:val="24"/>
                <w:szCs w:val="24"/>
              </w:rPr>
              <w:t>е</w:t>
            </w:r>
            <w:r w:rsidRPr="008928F6">
              <w:rPr>
                <w:rFonts w:ascii="Times New Roman" w:hAnsi="Times New Roman" w:cs="Times New Roman"/>
                <w:sz w:val="24"/>
                <w:szCs w:val="24"/>
              </w:rPr>
              <w:t>ния, предоставляющего муниципальную у</w:t>
            </w:r>
            <w:r w:rsidRPr="008928F6">
              <w:rPr>
                <w:rFonts w:ascii="Times New Roman" w:hAnsi="Times New Roman" w:cs="Times New Roman"/>
                <w:sz w:val="24"/>
                <w:szCs w:val="24"/>
              </w:rPr>
              <w:t>с</w:t>
            </w:r>
            <w:r w:rsidRPr="008928F6">
              <w:rPr>
                <w:rFonts w:ascii="Times New Roman" w:hAnsi="Times New Roman" w:cs="Times New Roman"/>
                <w:sz w:val="24"/>
                <w:szCs w:val="24"/>
              </w:rPr>
              <w:t>лугу</w:t>
            </w:r>
          </w:p>
        </w:tc>
        <w:tc>
          <w:tcPr>
            <w:tcW w:w="4575" w:type="dxa"/>
          </w:tcPr>
          <w:p w:rsidR="00A36C6D" w:rsidRPr="00992D3E" w:rsidRDefault="00A36C6D" w:rsidP="00FB38E9">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rPr>
              <w:t xml:space="preserve">Глава </w:t>
            </w:r>
            <w:r w:rsidR="00FB38E9">
              <w:rPr>
                <w:rFonts w:ascii="Times New Roman" w:hAnsi="Times New Roman" w:cs="Times New Roman"/>
                <w:sz w:val="24"/>
                <w:szCs w:val="24"/>
              </w:rPr>
              <w:t>администрации</w:t>
            </w:r>
            <w:r w:rsidRPr="00992D3E">
              <w:rPr>
                <w:rFonts w:ascii="Times New Roman" w:hAnsi="Times New Roman" w:cs="Times New Roman"/>
                <w:sz w:val="24"/>
                <w:szCs w:val="24"/>
              </w:rPr>
              <w:t xml:space="preserve"> </w:t>
            </w:r>
            <w:r>
              <w:rPr>
                <w:rFonts w:ascii="Times New Roman" w:hAnsi="Times New Roman" w:cs="Times New Roman"/>
                <w:sz w:val="24"/>
                <w:szCs w:val="24"/>
              </w:rPr>
              <w:t>Ларичихин</w:t>
            </w:r>
            <w:r w:rsidRPr="00992D3E">
              <w:rPr>
                <w:rFonts w:ascii="Times New Roman" w:hAnsi="Times New Roman" w:cs="Times New Roman"/>
                <w:sz w:val="24"/>
                <w:szCs w:val="24"/>
              </w:rPr>
              <w:t xml:space="preserve">ского сельсовета </w:t>
            </w:r>
            <w:r>
              <w:rPr>
                <w:rFonts w:ascii="Times New Roman" w:hAnsi="Times New Roman" w:cs="Times New Roman"/>
                <w:sz w:val="24"/>
                <w:szCs w:val="24"/>
              </w:rPr>
              <w:t>Билоус Ольга Ивановна</w:t>
            </w:r>
          </w:p>
        </w:tc>
      </w:tr>
      <w:tr w:rsidR="00A36C6D" w:rsidRPr="008928F6" w:rsidTr="00D0448A">
        <w:tc>
          <w:tcPr>
            <w:tcW w:w="4928" w:type="dxa"/>
          </w:tcPr>
          <w:p w:rsidR="00A36C6D" w:rsidRPr="008928F6" w:rsidRDefault="00A36C6D" w:rsidP="00D0448A">
            <w:pPr>
              <w:autoSpaceDE w:val="0"/>
              <w:autoSpaceDN w:val="0"/>
              <w:adjustRightInd w:val="0"/>
              <w:outlineLvl w:val="2"/>
              <w:rPr>
                <w:rFonts w:ascii="Times New Roman" w:hAnsi="Times New Roman" w:cs="Times New Roman"/>
                <w:sz w:val="24"/>
                <w:szCs w:val="24"/>
              </w:rPr>
            </w:pPr>
            <w:r w:rsidRPr="008928F6">
              <w:rPr>
                <w:rFonts w:ascii="Times New Roman" w:hAnsi="Times New Roman" w:cs="Times New Roman"/>
                <w:sz w:val="24"/>
                <w:szCs w:val="24"/>
              </w:rPr>
              <w:t>Место нахождения и почтовый адрес</w:t>
            </w:r>
          </w:p>
        </w:tc>
        <w:tc>
          <w:tcPr>
            <w:tcW w:w="4575" w:type="dxa"/>
          </w:tcPr>
          <w:p w:rsidR="00A36C6D" w:rsidRPr="00992D3E" w:rsidRDefault="00A36C6D" w:rsidP="00A709AB">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rPr>
              <w:t>65800</w:t>
            </w:r>
            <w:r>
              <w:rPr>
                <w:rFonts w:ascii="Times New Roman" w:hAnsi="Times New Roman" w:cs="Times New Roman"/>
                <w:sz w:val="24"/>
                <w:szCs w:val="24"/>
              </w:rPr>
              <w:t>0</w:t>
            </w:r>
            <w:r w:rsidRPr="00992D3E">
              <w:rPr>
                <w:rFonts w:ascii="Times New Roman" w:hAnsi="Times New Roman" w:cs="Times New Roman"/>
                <w:sz w:val="24"/>
                <w:szCs w:val="24"/>
              </w:rPr>
              <w:t xml:space="preserve">, с. </w:t>
            </w:r>
            <w:r>
              <w:rPr>
                <w:rFonts w:ascii="Times New Roman" w:hAnsi="Times New Roman" w:cs="Times New Roman"/>
                <w:sz w:val="24"/>
                <w:szCs w:val="24"/>
              </w:rPr>
              <w:t>Ларичиха</w:t>
            </w:r>
            <w:r w:rsidRPr="00992D3E">
              <w:rPr>
                <w:rFonts w:ascii="Times New Roman" w:hAnsi="Times New Roman" w:cs="Times New Roman"/>
                <w:sz w:val="24"/>
                <w:szCs w:val="24"/>
              </w:rPr>
              <w:t xml:space="preserve"> ул.</w:t>
            </w:r>
            <w:r>
              <w:rPr>
                <w:rFonts w:ascii="Times New Roman" w:hAnsi="Times New Roman" w:cs="Times New Roman"/>
                <w:sz w:val="24"/>
                <w:szCs w:val="24"/>
              </w:rPr>
              <w:t xml:space="preserve"> Промышле</w:t>
            </w:r>
            <w:r>
              <w:rPr>
                <w:rFonts w:ascii="Times New Roman" w:hAnsi="Times New Roman" w:cs="Times New Roman"/>
                <w:sz w:val="24"/>
                <w:szCs w:val="24"/>
              </w:rPr>
              <w:t>н</w:t>
            </w:r>
            <w:r>
              <w:rPr>
                <w:rFonts w:ascii="Times New Roman" w:hAnsi="Times New Roman" w:cs="Times New Roman"/>
                <w:sz w:val="24"/>
                <w:szCs w:val="24"/>
              </w:rPr>
              <w:t>ная</w:t>
            </w:r>
            <w:r w:rsidRPr="00992D3E">
              <w:rPr>
                <w:rFonts w:ascii="Times New Roman" w:hAnsi="Times New Roman" w:cs="Times New Roman"/>
                <w:sz w:val="24"/>
                <w:szCs w:val="24"/>
              </w:rPr>
              <w:t>,</w:t>
            </w:r>
            <w:r>
              <w:rPr>
                <w:rFonts w:ascii="Times New Roman" w:hAnsi="Times New Roman" w:cs="Times New Roman"/>
                <w:sz w:val="24"/>
                <w:szCs w:val="24"/>
              </w:rPr>
              <w:t>1а</w:t>
            </w:r>
            <w:r w:rsidRPr="00992D3E">
              <w:rPr>
                <w:rFonts w:ascii="Times New Roman" w:hAnsi="Times New Roman" w:cs="Times New Roman"/>
                <w:sz w:val="24"/>
                <w:szCs w:val="24"/>
              </w:rPr>
              <w:t xml:space="preserve"> Тальменского района Алтайского края</w:t>
            </w:r>
          </w:p>
        </w:tc>
      </w:tr>
      <w:tr w:rsidR="00A36C6D" w:rsidRPr="008928F6" w:rsidTr="00D0448A">
        <w:tc>
          <w:tcPr>
            <w:tcW w:w="4928" w:type="dxa"/>
          </w:tcPr>
          <w:p w:rsidR="00A36C6D" w:rsidRPr="008928F6" w:rsidRDefault="00A36C6D" w:rsidP="00D0448A">
            <w:pPr>
              <w:autoSpaceDE w:val="0"/>
              <w:autoSpaceDN w:val="0"/>
              <w:adjustRightInd w:val="0"/>
              <w:outlineLvl w:val="2"/>
              <w:rPr>
                <w:rFonts w:ascii="Times New Roman" w:hAnsi="Times New Roman" w:cs="Times New Roman"/>
                <w:sz w:val="24"/>
                <w:szCs w:val="24"/>
              </w:rPr>
            </w:pPr>
            <w:r w:rsidRPr="008928F6">
              <w:rPr>
                <w:rFonts w:ascii="Times New Roman" w:hAnsi="Times New Roman" w:cs="Times New Roman"/>
                <w:sz w:val="24"/>
                <w:szCs w:val="24"/>
              </w:rPr>
              <w:t>График работы (приема заявителей)</w:t>
            </w:r>
          </w:p>
        </w:tc>
        <w:tc>
          <w:tcPr>
            <w:tcW w:w="4575" w:type="dxa"/>
          </w:tcPr>
          <w:p w:rsidR="00A36C6D" w:rsidRPr="00D250DA" w:rsidRDefault="00A36C6D" w:rsidP="00A709AB">
            <w:pPr>
              <w:autoSpaceDE w:val="0"/>
              <w:autoSpaceDN w:val="0"/>
              <w:adjustRightInd w:val="0"/>
              <w:jc w:val="center"/>
              <w:outlineLvl w:val="2"/>
              <w:rPr>
                <w:rFonts w:ascii="Times New Roman" w:hAnsi="Times New Roman" w:cs="Times New Roman"/>
                <w:sz w:val="24"/>
                <w:szCs w:val="24"/>
              </w:rPr>
            </w:pPr>
            <w:r w:rsidRPr="00D250DA">
              <w:rPr>
                <w:rFonts w:ascii="Times New Roman" w:hAnsi="Times New Roman" w:cs="Times New Roman"/>
                <w:sz w:val="24"/>
                <w:szCs w:val="24"/>
              </w:rPr>
              <w:t>Пн - пт 8.00 – 16.00</w:t>
            </w:r>
          </w:p>
          <w:p w:rsidR="00A36C6D" w:rsidRPr="00D250DA" w:rsidRDefault="00A36C6D" w:rsidP="00A709AB">
            <w:pPr>
              <w:autoSpaceDE w:val="0"/>
              <w:autoSpaceDN w:val="0"/>
              <w:adjustRightInd w:val="0"/>
              <w:jc w:val="center"/>
              <w:outlineLvl w:val="2"/>
              <w:rPr>
                <w:rFonts w:ascii="Times New Roman" w:hAnsi="Times New Roman" w:cs="Times New Roman"/>
                <w:sz w:val="24"/>
                <w:szCs w:val="24"/>
              </w:rPr>
            </w:pPr>
            <w:r w:rsidRPr="00D250DA">
              <w:rPr>
                <w:rFonts w:ascii="Times New Roman" w:hAnsi="Times New Roman" w:cs="Times New Roman"/>
                <w:sz w:val="24"/>
                <w:szCs w:val="24"/>
              </w:rPr>
              <w:t>Обед 12.00 – 13.00</w:t>
            </w:r>
          </w:p>
        </w:tc>
      </w:tr>
      <w:tr w:rsidR="00A36C6D" w:rsidRPr="008928F6" w:rsidTr="00D0448A">
        <w:tc>
          <w:tcPr>
            <w:tcW w:w="4928" w:type="dxa"/>
          </w:tcPr>
          <w:p w:rsidR="00A36C6D" w:rsidRPr="008928F6" w:rsidRDefault="00A36C6D" w:rsidP="00D0448A">
            <w:pPr>
              <w:autoSpaceDE w:val="0"/>
              <w:autoSpaceDN w:val="0"/>
              <w:adjustRightInd w:val="0"/>
              <w:outlineLvl w:val="2"/>
              <w:rPr>
                <w:rFonts w:ascii="Times New Roman" w:hAnsi="Times New Roman" w:cs="Times New Roman"/>
                <w:sz w:val="24"/>
                <w:szCs w:val="24"/>
              </w:rPr>
            </w:pPr>
            <w:r w:rsidRPr="008928F6">
              <w:rPr>
                <w:rFonts w:ascii="Times New Roman" w:hAnsi="Times New Roman" w:cs="Times New Roman"/>
                <w:sz w:val="24"/>
                <w:szCs w:val="24"/>
              </w:rPr>
              <w:t>Телефон, адрес электронной почты</w:t>
            </w:r>
          </w:p>
        </w:tc>
        <w:tc>
          <w:tcPr>
            <w:tcW w:w="4575" w:type="dxa"/>
          </w:tcPr>
          <w:p w:rsidR="00A36C6D" w:rsidRPr="00992D3E" w:rsidRDefault="00A36C6D" w:rsidP="00A709AB">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rPr>
              <w:t xml:space="preserve">8 (385 91) </w:t>
            </w:r>
            <w:r>
              <w:rPr>
                <w:rFonts w:ascii="Times New Roman" w:hAnsi="Times New Roman" w:cs="Times New Roman"/>
                <w:sz w:val="24"/>
                <w:szCs w:val="24"/>
              </w:rPr>
              <w:t>32195</w:t>
            </w:r>
          </w:p>
          <w:p w:rsidR="00A36C6D" w:rsidRPr="00992D3E" w:rsidRDefault="00A36C6D" w:rsidP="00A709AB">
            <w:pPr>
              <w:autoSpaceDE w:val="0"/>
              <w:autoSpaceDN w:val="0"/>
              <w:adjustRightInd w:val="0"/>
              <w:jc w:val="center"/>
              <w:outlineLvl w:val="2"/>
              <w:rPr>
                <w:rFonts w:ascii="Times New Roman" w:hAnsi="Times New Roman" w:cs="Times New Roman"/>
                <w:sz w:val="24"/>
                <w:szCs w:val="24"/>
              </w:rPr>
            </w:pPr>
            <w:r w:rsidRPr="008B359A">
              <w:rPr>
                <w:rFonts w:ascii="Times New Roman" w:hAnsi="Times New Roman" w:cs="Times New Roman"/>
                <w:sz w:val="24"/>
                <w:szCs w:val="24"/>
              </w:rPr>
              <w:t>adm.larichiha@yandex.ru</w:t>
            </w:r>
          </w:p>
        </w:tc>
      </w:tr>
      <w:tr w:rsidR="00F34ADA" w:rsidRPr="00F34ADA" w:rsidTr="00D0448A">
        <w:tc>
          <w:tcPr>
            <w:tcW w:w="4928" w:type="dxa"/>
          </w:tcPr>
          <w:p w:rsidR="00F34ADA" w:rsidRPr="00F34ADA" w:rsidRDefault="00F34ADA" w:rsidP="00F34ADA">
            <w:pPr>
              <w:rPr>
                <w:rFonts w:ascii="Times New Roman" w:hAnsi="Times New Roman" w:cs="Times New Roman"/>
                <w:sz w:val="24"/>
                <w:szCs w:val="24"/>
              </w:rPr>
            </w:pPr>
            <w:r w:rsidRPr="00F34ADA">
              <w:rPr>
                <w:rFonts w:ascii="Times New Roman" w:hAnsi="Times New Roman" w:cs="Times New Roman"/>
                <w:sz w:val="24"/>
                <w:szCs w:val="24"/>
              </w:rPr>
              <w:t>Адрес официального сайта органа местного самоуправления, предоставляющего муниц</w:t>
            </w:r>
            <w:r w:rsidRPr="00F34ADA">
              <w:rPr>
                <w:rFonts w:ascii="Times New Roman" w:hAnsi="Times New Roman" w:cs="Times New Roman"/>
                <w:sz w:val="24"/>
                <w:szCs w:val="24"/>
              </w:rPr>
              <w:t>и</w:t>
            </w:r>
            <w:r w:rsidRPr="00F34ADA">
              <w:rPr>
                <w:rFonts w:ascii="Times New Roman" w:hAnsi="Times New Roman" w:cs="Times New Roman"/>
                <w:sz w:val="24"/>
                <w:szCs w:val="24"/>
              </w:rPr>
              <w:t>пальную услугу (в случае отсутствия – адрес официального сайта муниципального образ</w:t>
            </w:r>
            <w:r w:rsidRPr="00F34ADA">
              <w:rPr>
                <w:rFonts w:ascii="Times New Roman" w:hAnsi="Times New Roman" w:cs="Times New Roman"/>
                <w:sz w:val="24"/>
                <w:szCs w:val="24"/>
              </w:rPr>
              <w:t>о</w:t>
            </w:r>
            <w:r w:rsidRPr="00F34ADA">
              <w:rPr>
                <w:rFonts w:ascii="Times New Roman" w:hAnsi="Times New Roman" w:cs="Times New Roman"/>
                <w:sz w:val="24"/>
                <w:szCs w:val="24"/>
              </w:rPr>
              <w:t xml:space="preserve">вания) </w:t>
            </w:r>
          </w:p>
        </w:tc>
        <w:tc>
          <w:tcPr>
            <w:tcW w:w="4575" w:type="dxa"/>
          </w:tcPr>
          <w:p w:rsidR="00F34ADA" w:rsidRPr="00F34ADA" w:rsidRDefault="00F34ADA" w:rsidP="00FB38E9">
            <w:pPr>
              <w:jc w:val="center"/>
              <w:rPr>
                <w:rFonts w:ascii="Times New Roman" w:hAnsi="Times New Roman" w:cs="Times New Roman"/>
                <w:sz w:val="24"/>
                <w:szCs w:val="24"/>
              </w:rPr>
            </w:pPr>
            <w:r w:rsidRPr="00F34ADA">
              <w:rPr>
                <w:rFonts w:ascii="Times New Roman" w:hAnsi="Times New Roman" w:cs="Times New Roman"/>
                <w:sz w:val="24"/>
                <w:szCs w:val="24"/>
                <w:lang w:val="en-US"/>
              </w:rPr>
              <w:t>http</w:t>
            </w:r>
            <w:r w:rsidRPr="00F34ADA">
              <w:rPr>
                <w:rFonts w:ascii="Times New Roman" w:hAnsi="Times New Roman" w:cs="Times New Roman"/>
                <w:sz w:val="24"/>
                <w:szCs w:val="24"/>
              </w:rPr>
              <w:t>://</w:t>
            </w:r>
            <w:r w:rsidRPr="00F34ADA">
              <w:rPr>
                <w:rFonts w:ascii="Times New Roman" w:hAnsi="Times New Roman" w:cs="Times New Roman"/>
                <w:sz w:val="24"/>
                <w:szCs w:val="24"/>
                <w:lang w:val="en-US"/>
              </w:rPr>
              <w:t>www</w:t>
            </w:r>
            <w:r w:rsidRPr="00F34ADA">
              <w:rPr>
                <w:rFonts w:ascii="Times New Roman" w:hAnsi="Times New Roman" w:cs="Times New Roman"/>
                <w:sz w:val="24"/>
                <w:szCs w:val="24"/>
              </w:rPr>
              <w:t>.</w:t>
            </w:r>
            <w:r w:rsidRPr="00F34ADA">
              <w:rPr>
                <w:rFonts w:ascii="Times New Roman" w:hAnsi="Times New Roman" w:cs="Times New Roman"/>
                <w:sz w:val="24"/>
                <w:szCs w:val="24"/>
                <w:lang w:val="en-US"/>
              </w:rPr>
              <w:t>tal</w:t>
            </w:r>
            <w:r w:rsidRPr="00F34ADA">
              <w:rPr>
                <w:rFonts w:ascii="Times New Roman" w:hAnsi="Times New Roman" w:cs="Times New Roman"/>
                <w:sz w:val="24"/>
                <w:szCs w:val="24"/>
              </w:rPr>
              <w:t>-</w:t>
            </w:r>
            <w:r w:rsidRPr="00F34ADA">
              <w:rPr>
                <w:rFonts w:ascii="Times New Roman" w:hAnsi="Times New Roman" w:cs="Times New Roman"/>
                <w:sz w:val="24"/>
                <w:szCs w:val="24"/>
                <w:lang w:val="en-US"/>
              </w:rPr>
              <w:t>alt</w:t>
            </w:r>
            <w:r w:rsidRPr="00F34ADA">
              <w:rPr>
                <w:rFonts w:ascii="Times New Roman" w:hAnsi="Times New Roman" w:cs="Times New Roman"/>
                <w:sz w:val="24"/>
                <w:szCs w:val="24"/>
              </w:rPr>
              <w:t>.</w:t>
            </w:r>
            <w:r w:rsidRPr="00F34ADA">
              <w:rPr>
                <w:rFonts w:ascii="Times New Roman" w:hAnsi="Times New Roman" w:cs="Times New Roman"/>
                <w:sz w:val="24"/>
                <w:szCs w:val="24"/>
                <w:lang w:val="en-US"/>
              </w:rPr>
              <w:t>ru</w:t>
            </w:r>
          </w:p>
        </w:tc>
      </w:tr>
    </w:tbl>
    <w:p w:rsidR="00D0448A" w:rsidRPr="00F34ADA" w:rsidRDefault="00D0448A" w:rsidP="00F34ADA">
      <w:pPr>
        <w:rPr>
          <w:rFonts w:ascii="Times New Roman" w:hAnsi="Times New Roman" w:cs="Times New Roman"/>
          <w:sz w:val="24"/>
          <w:szCs w:val="24"/>
        </w:rPr>
      </w:pPr>
    </w:p>
    <w:p w:rsidR="00F34ADA" w:rsidRDefault="00D0448A" w:rsidP="00F34ADA">
      <w:r w:rsidRPr="00F34ADA">
        <w:rPr>
          <w:rFonts w:ascii="Times New Roman" w:hAnsi="Times New Roman" w:cs="Times New Roman"/>
          <w:sz w:val="24"/>
          <w:szCs w:val="24"/>
        </w:rPr>
        <w:t xml:space="preserve">Единый портал государственных и муниципальных услуг (функций) – </w:t>
      </w:r>
      <w:hyperlink r:id="rId18" w:history="1">
        <w:r w:rsidR="00FB38E9" w:rsidRPr="00814348">
          <w:rPr>
            <w:rStyle w:val="a6"/>
            <w:rFonts w:ascii="Times New Roman" w:hAnsi="Times New Roman" w:cs="Times New Roman"/>
            <w:sz w:val="24"/>
            <w:szCs w:val="24"/>
            <w:lang w:val="en-US"/>
          </w:rPr>
          <w:t>www</w:t>
        </w:r>
        <w:r w:rsidR="00FB38E9" w:rsidRPr="00814348">
          <w:rPr>
            <w:rStyle w:val="a6"/>
            <w:rFonts w:ascii="Times New Roman" w:hAnsi="Times New Roman" w:cs="Times New Roman"/>
            <w:sz w:val="24"/>
            <w:szCs w:val="24"/>
          </w:rPr>
          <w:t>.22.</w:t>
        </w:r>
        <w:r w:rsidR="00FB38E9" w:rsidRPr="00814348">
          <w:rPr>
            <w:rStyle w:val="a6"/>
            <w:rFonts w:ascii="Times New Roman" w:hAnsi="Times New Roman" w:cs="Times New Roman"/>
            <w:sz w:val="24"/>
            <w:szCs w:val="24"/>
            <w:lang w:val="en-US"/>
          </w:rPr>
          <w:t>gosuslugi</w:t>
        </w:r>
        <w:r w:rsidR="00FB38E9" w:rsidRPr="00814348">
          <w:rPr>
            <w:rStyle w:val="a6"/>
            <w:rFonts w:ascii="Times New Roman" w:hAnsi="Times New Roman" w:cs="Times New Roman"/>
            <w:sz w:val="24"/>
            <w:szCs w:val="24"/>
          </w:rPr>
          <w:t>.</w:t>
        </w:r>
        <w:r w:rsidR="00FB38E9" w:rsidRPr="00814348">
          <w:rPr>
            <w:rStyle w:val="a6"/>
            <w:rFonts w:ascii="Times New Roman" w:hAnsi="Times New Roman" w:cs="Times New Roman"/>
            <w:sz w:val="24"/>
            <w:szCs w:val="24"/>
            <w:lang w:val="en-US"/>
          </w:rPr>
          <w:t>ru</w:t>
        </w:r>
      </w:hyperlink>
      <w:r w:rsidRPr="008928F6">
        <w:t>;</w:t>
      </w:r>
    </w:p>
    <w:p w:rsidR="00F34ADA" w:rsidRPr="00F34ADA" w:rsidRDefault="00F34ADA" w:rsidP="00F34ADA"/>
    <w:p w:rsidR="00F34ADA" w:rsidRPr="00F34ADA" w:rsidRDefault="00F34ADA" w:rsidP="00F34ADA"/>
    <w:p w:rsidR="00F34ADA" w:rsidRPr="00F34ADA" w:rsidRDefault="00F34ADA" w:rsidP="00F34ADA"/>
    <w:p w:rsidR="00F34ADA" w:rsidRPr="00F34ADA" w:rsidRDefault="00F34ADA" w:rsidP="00F34ADA"/>
    <w:p w:rsidR="00F34ADA" w:rsidRDefault="00F34ADA" w:rsidP="00F34ADA"/>
    <w:p w:rsidR="00F34ADA" w:rsidRDefault="00F34ADA" w:rsidP="00F34ADA">
      <w:pPr>
        <w:tabs>
          <w:tab w:val="left" w:pos="7320"/>
        </w:tabs>
      </w:pPr>
      <w:r>
        <w:tab/>
      </w:r>
    </w:p>
    <w:p w:rsidR="00F34ADA" w:rsidRDefault="00F34ADA" w:rsidP="00F34ADA">
      <w:pPr>
        <w:tabs>
          <w:tab w:val="left" w:pos="7320"/>
        </w:tabs>
      </w:pPr>
    </w:p>
    <w:p w:rsidR="00D0448A" w:rsidRPr="008928F6" w:rsidRDefault="00D0448A" w:rsidP="00F34ADA">
      <w:pPr>
        <w:tabs>
          <w:tab w:val="left" w:pos="7320"/>
        </w:tabs>
        <w:spacing w:after="0"/>
        <w:jc w:val="right"/>
        <w:rPr>
          <w:rFonts w:ascii="Times New Roman" w:hAnsi="Times New Roman" w:cs="Times New Roman"/>
          <w:sz w:val="24"/>
        </w:rPr>
      </w:pPr>
      <w:r w:rsidRPr="008928F6">
        <w:rPr>
          <w:rFonts w:ascii="Times New Roman" w:hAnsi="Times New Roman" w:cs="Times New Roman"/>
          <w:sz w:val="24"/>
        </w:rPr>
        <w:t>Приложение 2</w:t>
      </w:r>
    </w:p>
    <w:p w:rsidR="00D0448A" w:rsidRPr="008928F6" w:rsidRDefault="00D0448A" w:rsidP="00FB38E9">
      <w:pPr>
        <w:pStyle w:val="1"/>
        <w:jc w:val="both"/>
        <w:rPr>
          <w:sz w:val="24"/>
        </w:rPr>
      </w:pPr>
      <w:r w:rsidRPr="008928F6">
        <w:rPr>
          <w:sz w:val="24"/>
        </w:rPr>
        <w:t>к Административному регламенту предоставления муниципальной услуги «Выдача сп</w:t>
      </w:r>
      <w:r w:rsidRPr="008928F6">
        <w:rPr>
          <w:sz w:val="24"/>
        </w:rPr>
        <w:t>е</w:t>
      </w:r>
      <w:r w:rsidRPr="008928F6">
        <w:rPr>
          <w:sz w:val="24"/>
        </w:rPr>
        <w:t>циального разрешения на движение по автомобильным дорогам местного значения тран</w:t>
      </w:r>
      <w:r w:rsidRPr="008928F6">
        <w:rPr>
          <w:sz w:val="24"/>
        </w:rPr>
        <w:t>с</w:t>
      </w:r>
      <w:r w:rsidRPr="008928F6">
        <w:rPr>
          <w:sz w:val="24"/>
        </w:rPr>
        <w:t>портного средства, осуществляющего перевозку тяжеловесных и (или) крупногабаритных грузов»</w:t>
      </w:r>
    </w:p>
    <w:p w:rsidR="00D0448A" w:rsidRPr="008928F6" w:rsidRDefault="00D0448A" w:rsidP="00D0448A">
      <w:pPr>
        <w:pStyle w:val="1"/>
        <w:jc w:val="right"/>
        <w:rPr>
          <w:sz w:val="24"/>
        </w:rPr>
      </w:pPr>
    </w:p>
    <w:p w:rsidR="00D0448A" w:rsidRPr="008928F6" w:rsidRDefault="00D0448A" w:rsidP="00D0448A">
      <w:pPr>
        <w:pStyle w:val="1"/>
        <w:rPr>
          <w:sz w:val="24"/>
        </w:rPr>
      </w:pPr>
      <w:r w:rsidRPr="008928F6">
        <w:rPr>
          <w:sz w:val="24"/>
        </w:rPr>
        <w:t>Сведения о многофункциональных центрах</w:t>
      </w:r>
    </w:p>
    <w:p w:rsidR="00D0448A" w:rsidRPr="008928F6" w:rsidRDefault="00D0448A" w:rsidP="00D0448A">
      <w:pPr>
        <w:pStyle w:val="1"/>
        <w:rPr>
          <w:sz w:val="24"/>
        </w:rPr>
      </w:pPr>
      <w:r w:rsidRPr="008928F6">
        <w:rPr>
          <w:sz w:val="24"/>
        </w:rPr>
        <w:t>предоставления государственных и муниципальных услуг</w:t>
      </w:r>
      <w:r w:rsidRPr="008928F6">
        <w:rPr>
          <w:rStyle w:val="afe"/>
          <w:sz w:val="24"/>
        </w:rPr>
        <w:footnoteReference w:id="4"/>
      </w:r>
    </w:p>
    <w:p w:rsidR="00D0448A" w:rsidRPr="008928F6" w:rsidRDefault="00D0448A" w:rsidP="00D0448A">
      <w:pPr>
        <w:pStyle w:val="1"/>
        <w:jc w:val="left"/>
        <w:rPr>
          <w:sz w:val="24"/>
        </w:rPr>
      </w:pPr>
    </w:p>
    <w:p w:rsidR="00D0448A" w:rsidRPr="008928F6" w:rsidRDefault="00D0448A" w:rsidP="00D0448A">
      <w:pPr>
        <w:pStyle w:val="1"/>
        <w:jc w:val="left"/>
        <w:rPr>
          <w:sz w:val="24"/>
        </w:rPr>
      </w:pPr>
      <w:r w:rsidRPr="008928F6">
        <w:rPr>
          <w:sz w:val="24"/>
        </w:rPr>
        <w:tab/>
      </w:r>
      <w:r w:rsidRPr="008928F6">
        <w:rPr>
          <w:sz w:val="24"/>
        </w:rPr>
        <w:tab/>
      </w:r>
      <w:r w:rsidRPr="008928F6">
        <w:rPr>
          <w:sz w:val="24"/>
        </w:rPr>
        <w:tab/>
      </w:r>
    </w:p>
    <w:p w:rsidR="00D0448A" w:rsidRPr="008928F6" w:rsidRDefault="00D0448A" w:rsidP="00D0448A">
      <w:pPr>
        <w:pStyle w:val="1"/>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0448A" w:rsidRPr="008928F6" w:rsidTr="00D0448A">
        <w:tc>
          <w:tcPr>
            <w:tcW w:w="2808" w:type="dxa"/>
          </w:tcPr>
          <w:p w:rsidR="00D0448A" w:rsidRPr="008928F6" w:rsidRDefault="00D0448A" w:rsidP="00D0448A">
            <w:pPr>
              <w:autoSpaceDE w:val="0"/>
              <w:autoSpaceDN w:val="0"/>
              <w:adjustRightInd w:val="0"/>
              <w:jc w:val="both"/>
              <w:outlineLvl w:val="2"/>
              <w:rPr>
                <w:rFonts w:ascii="Times New Roman" w:hAnsi="Times New Roman" w:cs="Times New Roman"/>
                <w:sz w:val="24"/>
                <w:szCs w:val="24"/>
              </w:rPr>
            </w:pPr>
            <w:r w:rsidRPr="008928F6">
              <w:rPr>
                <w:rFonts w:ascii="Times New Roman" w:hAnsi="Times New Roman" w:cs="Times New Roman"/>
                <w:sz w:val="24"/>
                <w:szCs w:val="24"/>
              </w:rPr>
              <w:t>Место нахождения и почтовый адрес</w:t>
            </w:r>
          </w:p>
        </w:tc>
        <w:tc>
          <w:tcPr>
            <w:tcW w:w="6705" w:type="dxa"/>
          </w:tcPr>
          <w:p w:rsidR="00D0448A" w:rsidRPr="008928F6" w:rsidRDefault="00D0448A" w:rsidP="00D0448A">
            <w:pPr>
              <w:autoSpaceDE w:val="0"/>
              <w:autoSpaceDN w:val="0"/>
              <w:adjustRightInd w:val="0"/>
              <w:jc w:val="both"/>
              <w:outlineLvl w:val="2"/>
              <w:rPr>
                <w:rFonts w:ascii="Times New Roman" w:hAnsi="Times New Roman" w:cs="Times New Roman"/>
                <w:sz w:val="24"/>
                <w:szCs w:val="24"/>
              </w:rPr>
            </w:pPr>
            <w:r w:rsidRPr="008928F6">
              <w:rPr>
                <w:rFonts w:ascii="Times New Roman" w:hAnsi="Times New Roman" w:cs="Times New Roman"/>
                <w:sz w:val="24"/>
                <w:szCs w:val="24"/>
              </w:rPr>
              <w:t>656064, г.Барнаул, Павловский тракт, 58г</w:t>
            </w:r>
          </w:p>
        </w:tc>
      </w:tr>
      <w:tr w:rsidR="00D0448A" w:rsidRPr="008928F6" w:rsidTr="00D0448A">
        <w:tc>
          <w:tcPr>
            <w:tcW w:w="2808" w:type="dxa"/>
          </w:tcPr>
          <w:p w:rsidR="00D0448A" w:rsidRPr="008928F6" w:rsidRDefault="00D0448A" w:rsidP="00D0448A">
            <w:pPr>
              <w:autoSpaceDE w:val="0"/>
              <w:autoSpaceDN w:val="0"/>
              <w:adjustRightInd w:val="0"/>
              <w:jc w:val="both"/>
              <w:outlineLvl w:val="2"/>
              <w:rPr>
                <w:rFonts w:ascii="Times New Roman" w:hAnsi="Times New Roman" w:cs="Times New Roman"/>
                <w:sz w:val="24"/>
                <w:szCs w:val="24"/>
              </w:rPr>
            </w:pPr>
            <w:r w:rsidRPr="008928F6">
              <w:rPr>
                <w:rFonts w:ascii="Times New Roman" w:hAnsi="Times New Roman" w:cs="Times New Roman"/>
                <w:sz w:val="24"/>
                <w:szCs w:val="24"/>
              </w:rPr>
              <w:t>График работы</w:t>
            </w:r>
          </w:p>
        </w:tc>
        <w:tc>
          <w:tcPr>
            <w:tcW w:w="6705" w:type="dxa"/>
          </w:tcPr>
          <w:p w:rsidR="00D0448A" w:rsidRPr="008928F6" w:rsidRDefault="00D0448A" w:rsidP="00D0448A">
            <w:pPr>
              <w:autoSpaceDE w:val="0"/>
              <w:autoSpaceDN w:val="0"/>
              <w:adjustRightInd w:val="0"/>
              <w:jc w:val="both"/>
              <w:outlineLvl w:val="2"/>
              <w:rPr>
                <w:rFonts w:ascii="Times New Roman" w:hAnsi="Times New Roman" w:cs="Times New Roman"/>
                <w:sz w:val="24"/>
                <w:szCs w:val="24"/>
              </w:rPr>
            </w:pPr>
            <w:r w:rsidRPr="008928F6">
              <w:rPr>
                <w:rFonts w:ascii="Times New Roman" w:hAnsi="Times New Roman" w:cs="Times New Roman"/>
                <w:sz w:val="24"/>
                <w:szCs w:val="24"/>
              </w:rPr>
              <w:t xml:space="preserve">пн., вт., ср., чт. с 8.00-20.00 </w:t>
            </w:r>
          </w:p>
          <w:p w:rsidR="00D0448A" w:rsidRPr="008928F6" w:rsidRDefault="00D0448A" w:rsidP="00D0448A">
            <w:pPr>
              <w:autoSpaceDE w:val="0"/>
              <w:autoSpaceDN w:val="0"/>
              <w:adjustRightInd w:val="0"/>
              <w:jc w:val="both"/>
              <w:outlineLvl w:val="2"/>
              <w:rPr>
                <w:rFonts w:ascii="Times New Roman" w:hAnsi="Times New Roman" w:cs="Times New Roman"/>
                <w:sz w:val="24"/>
                <w:szCs w:val="24"/>
              </w:rPr>
            </w:pPr>
            <w:r w:rsidRPr="008928F6">
              <w:rPr>
                <w:rFonts w:ascii="Times New Roman" w:hAnsi="Times New Roman" w:cs="Times New Roman"/>
                <w:sz w:val="24"/>
                <w:szCs w:val="24"/>
              </w:rPr>
              <w:t>пт. с 8.00-17.00</w:t>
            </w:r>
          </w:p>
          <w:p w:rsidR="00D0448A" w:rsidRPr="008928F6" w:rsidRDefault="00D0448A" w:rsidP="00D0448A">
            <w:pPr>
              <w:autoSpaceDE w:val="0"/>
              <w:autoSpaceDN w:val="0"/>
              <w:adjustRightInd w:val="0"/>
              <w:jc w:val="both"/>
              <w:outlineLvl w:val="2"/>
              <w:rPr>
                <w:rFonts w:ascii="Times New Roman" w:hAnsi="Times New Roman" w:cs="Times New Roman"/>
                <w:sz w:val="24"/>
                <w:szCs w:val="24"/>
              </w:rPr>
            </w:pPr>
            <w:r w:rsidRPr="008928F6">
              <w:rPr>
                <w:rFonts w:ascii="Times New Roman" w:hAnsi="Times New Roman" w:cs="Times New Roman"/>
                <w:sz w:val="24"/>
                <w:szCs w:val="24"/>
              </w:rPr>
              <w:t>сб. 9.00-14.00</w:t>
            </w:r>
          </w:p>
        </w:tc>
      </w:tr>
      <w:tr w:rsidR="00D0448A" w:rsidRPr="008928F6" w:rsidTr="00D0448A">
        <w:tc>
          <w:tcPr>
            <w:tcW w:w="2808" w:type="dxa"/>
          </w:tcPr>
          <w:p w:rsidR="00D0448A" w:rsidRPr="008928F6" w:rsidRDefault="00D0448A" w:rsidP="00D0448A">
            <w:pPr>
              <w:autoSpaceDE w:val="0"/>
              <w:autoSpaceDN w:val="0"/>
              <w:adjustRightInd w:val="0"/>
              <w:jc w:val="both"/>
              <w:outlineLvl w:val="2"/>
              <w:rPr>
                <w:rFonts w:ascii="Times New Roman" w:hAnsi="Times New Roman" w:cs="Times New Roman"/>
                <w:sz w:val="24"/>
                <w:szCs w:val="24"/>
              </w:rPr>
            </w:pPr>
            <w:r w:rsidRPr="008928F6">
              <w:rPr>
                <w:rFonts w:ascii="Times New Roman" w:hAnsi="Times New Roman" w:cs="Times New Roman"/>
                <w:sz w:val="24"/>
                <w:szCs w:val="24"/>
              </w:rPr>
              <w:t>Единый центр телефо</w:t>
            </w:r>
            <w:r w:rsidRPr="008928F6">
              <w:rPr>
                <w:rFonts w:ascii="Times New Roman" w:hAnsi="Times New Roman" w:cs="Times New Roman"/>
                <w:sz w:val="24"/>
                <w:szCs w:val="24"/>
              </w:rPr>
              <w:t>н</w:t>
            </w:r>
            <w:r w:rsidRPr="008928F6">
              <w:rPr>
                <w:rFonts w:ascii="Times New Roman" w:hAnsi="Times New Roman" w:cs="Times New Roman"/>
                <w:sz w:val="24"/>
                <w:szCs w:val="24"/>
              </w:rPr>
              <w:t>ного обслуживания</w:t>
            </w:r>
          </w:p>
        </w:tc>
        <w:tc>
          <w:tcPr>
            <w:tcW w:w="6705" w:type="dxa"/>
          </w:tcPr>
          <w:p w:rsidR="00D0448A" w:rsidRPr="008928F6" w:rsidRDefault="00D0448A" w:rsidP="00D0448A">
            <w:pPr>
              <w:autoSpaceDE w:val="0"/>
              <w:autoSpaceDN w:val="0"/>
              <w:adjustRightInd w:val="0"/>
              <w:jc w:val="both"/>
              <w:outlineLvl w:val="2"/>
              <w:rPr>
                <w:rFonts w:ascii="Times New Roman" w:hAnsi="Times New Roman" w:cs="Times New Roman"/>
                <w:sz w:val="24"/>
                <w:szCs w:val="24"/>
              </w:rPr>
            </w:pPr>
            <w:r w:rsidRPr="008928F6">
              <w:rPr>
                <w:rFonts w:ascii="Times New Roman" w:hAnsi="Times New Roman" w:cs="Times New Roman"/>
                <w:sz w:val="24"/>
                <w:szCs w:val="24"/>
              </w:rPr>
              <w:t>8-800-775-00-25</w:t>
            </w:r>
          </w:p>
        </w:tc>
      </w:tr>
      <w:tr w:rsidR="00D0448A" w:rsidRPr="008928F6" w:rsidTr="00D0448A">
        <w:tc>
          <w:tcPr>
            <w:tcW w:w="2808" w:type="dxa"/>
          </w:tcPr>
          <w:p w:rsidR="00D0448A" w:rsidRPr="008928F6" w:rsidRDefault="00D0448A" w:rsidP="00D0448A">
            <w:pPr>
              <w:autoSpaceDE w:val="0"/>
              <w:autoSpaceDN w:val="0"/>
              <w:adjustRightInd w:val="0"/>
              <w:jc w:val="both"/>
              <w:outlineLvl w:val="2"/>
              <w:rPr>
                <w:rFonts w:ascii="Times New Roman" w:hAnsi="Times New Roman" w:cs="Times New Roman"/>
                <w:sz w:val="24"/>
                <w:szCs w:val="24"/>
              </w:rPr>
            </w:pPr>
            <w:r w:rsidRPr="008928F6">
              <w:rPr>
                <w:rFonts w:ascii="Times New Roman" w:hAnsi="Times New Roman" w:cs="Times New Roman"/>
                <w:sz w:val="24"/>
                <w:szCs w:val="24"/>
              </w:rPr>
              <w:t>Телефон центра тел</w:t>
            </w:r>
            <w:r w:rsidRPr="008928F6">
              <w:rPr>
                <w:rFonts w:ascii="Times New Roman" w:hAnsi="Times New Roman" w:cs="Times New Roman"/>
                <w:sz w:val="24"/>
                <w:szCs w:val="24"/>
              </w:rPr>
              <w:t>е</w:t>
            </w:r>
            <w:r w:rsidRPr="008928F6">
              <w:rPr>
                <w:rFonts w:ascii="Times New Roman" w:hAnsi="Times New Roman" w:cs="Times New Roman"/>
                <w:sz w:val="24"/>
                <w:szCs w:val="24"/>
              </w:rPr>
              <w:t>фонного обслуживания</w:t>
            </w:r>
          </w:p>
        </w:tc>
        <w:tc>
          <w:tcPr>
            <w:tcW w:w="6705" w:type="dxa"/>
          </w:tcPr>
          <w:p w:rsidR="00D0448A" w:rsidRPr="008928F6" w:rsidRDefault="00D0448A" w:rsidP="00D0448A">
            <w:pPr>
              <w:autoSpaceDE w:val="0"/>
              <w:autoSpaceDN w:val="0"/>
              <w:adjustRightInd w:val="0"/>
              <w:jc w:val="both"/>
              <w:outlineLvl w:val="2"/>
              <w:rPr>
                <w:rFonts w:ascii="Times New Roman" w:hAnsi="Times New Roman" w:cs="Times New Roman"/>
                <w:sz w:val="24"/>
                <w:szCs w:val="24"/>
              </w:rPr>
            </w:pPr>
            <w:r w:rsidRPr="008928F6">
              <w:rPr>
                <w:rFonts w:ascii="Times New Roman" w:hAnsi="Times New Roman" w:cs="Times New Roman"/>
                <w:sz w:val="24"/>
                <w:szCs w:val="24"/>
              </w:rPr>
              <w:t>+7 (3852) 200-550</w:t>
            </w:r>
          </w:p>
        </w:tc>
      </w:tr>
      <w:tr w:rsidR="00D0448A" w:rsidRPr="008928F6" w:rsidTr="00D0448A">
        <w:tc>
          <w:tcPr>
            <w:tcW w:w="2808" w:type="dxa"/>
          </w:tcPr>
          <w:p w:rsidR="00D0448A" w:rsidRPr="008928F6" w:rsidRDefault="00D0448A" w:rsidP="00D0448A">
            <w:pPr>
              <w:autoSpaceDE w:val="0"/>
              <w:autoSpaceDN w:val="0"/>
              <w:adjustRightInd w:val="0"/>
              <w:jc w:val="both"/>
              <w:outlineLvl w:val="2"/>
              <w:rPr>
                <w:rFonts w:ascii="Times New Roman" w:hAnsi="Times New Roman" w:cs="Times New Roman"/>
                <w:sz w:val="24"/>
                <w:szCs w:val="24"/>
              </w:rPr>
            </w:pPr>
            <w:r w:rsidRPr="008928F6">
              <w:rPr>
                <w:rFonts w:ascii="Times New Roman" w:hAnsi="Times New Roman" w:cs="Times New Roman"/>
                <w:sz w:val="24"/>
                <w:szCs w:val="24"/>
              </w:rPr>
              <w:t>Интернет – сайт МФЦ</w:t>
            </w:r>
          </w:p>
        </w:tc>
        <w:tc>
          <w:tcPr>
            <w:tcW w:w="6705" w:type="dxa"/>
          </w:tcPr>
          <w:p w:rsidR="00D0448A" w:rsidRPr="008928F6" w:rsidRDefault="00D0448A" w:rsidP="00D0448A">
            <w:pPr>
              <w:autoSpaceDE w:val="0"/>
              <w:autoSpaceDN w:val="0"/>
              <w:adjustRightInd w:val="0"/>
              <w:jc w:val="both"/>
              <w:outlineLvl w:val="2"/>
              <w:rPr>
                <w:rFonts w:ascii="Times New Roman" w:hAnsi="Times New Roman" w:cs="Times New Roman"/>
                <w:sz w:val="24"/>
                <w:szCs w:val="24"/>
                <w:lang w:val="en-US"/>
              </w:rPr>
            </w:pPr>
            <w:r w:rsidRPr="008928F6">
              <w:rPr>
                <w:rFonts w:ascii="Times New Roman" w:hAnsi="Times New Roman" w:cs="Times New Roman"/>
                <w:sz w:val="24"/>
                <w:szCs w:val="24"/>
                <w:lang w:val="en-US"/>
              </w:rPr>
              <w:t>www.mfc22.ru</w:t>
            </w:r>
          </w:p>
        </w:tc>
      </w:tr>
      <w:tr w:rsidR="00D0448A" w:rsidRPr="008928F6" w:rsidTr="00D0448A">
        <w:tc>
          <w:tcPr>
            <w:tcW w:w="2808" w:type="dxa"/>
          </w:tcPr>
          <w:p w:rsidR="00D0448A" w:rsidRPr="008928F6" w:rsidRDefault="00D0448A" w:rsidP="00D0448A">
            <w:pPr>
              <w:autoSpaceDE w:val="0"/>
              <w:autoSpaceDN w:val="0"/>
              <w:adjustRightInd w:val="0"/>
              <w:jc w:val="both"/>
              <w:outlineLvl w:val="2"/>
              <w:rPr>
                <w:rFonts w:ascii="Times New Roman" w:hAnsi="Times New Roman" w:cs="Times New Roman"/>
                <w:sz w:val="24"/>
                <w:szCs w:val="24"/>
              </w:rPr>
            </w:pPr>
            <w:r w:rsidRPr="008928F6">
              <w:rPr>
                <w:rFonts w:ascii="Times New Roman" w:hAnsi="Times New Roman" w:cs="Times New Roman"/>
                <w:sz w:val="24"/>
                <w:szCs w:val="24"/>
              </w:rPr>
              <w:t>Адрес электронной по</w:t>
            </w:r>
            <w:r w:rsidRPr="008928F6">
              <w:rPr>
                <w:rFonts w:ascii="Times New Roman" w:hAnsi="Times New Roman" w:cs="Times New Roman"/>
                <w:sz w:val="24"/>
                <w:szCs w:val="24"/>
              </w:rPr>
              <w:t>ч</w:t>
            </w:r>
            <w:r w:rsidRPr="008928F6">
              <w:rPr>
                <w:rFonts w:ascii="Times New Roman" w:hAnsi="Times New Roman" w:cs="Times New Roman"/>
                <w:sz w:val="24"/>
                <w:szCs w:val="24"/>
              </w:rPr>
              <w:t>ты</w:t>
            </w:r>
          </w:p>
        </w:tc>
        <w:tc>
          <w:tcPr>
            <w:tcW w:w="6705" w:type="dxa"/>
          </w:tcPr>
          <w:p w:rsidR="00D0448A" w:rsidRPr="008928F6" w:rsidRDefault="00D0448A" w:rsidP="00D0448A">
            <w:pPr>
              <w:autoSpaceDE w:val="0"/>
              <w:autoSpaceDN w:val="0"/>
              <w:adjustRightInd w:val="0"/>
              <w:jc w:val="both"/>
              <w:outlineLvl w:val="2"/>
              <w:rPr>
                <w:rFonts w:ascii="Times New Roman" w:hAnsi="Times New Roman" w:cs="Times New Roman"/>
                <w:sz w:val="24"/>
                <w:szCs w:val="24"/>
                <w:lang w:val="en-US"/>
              </w:rPr>
            </w:pPr>
            <w:r w:rsidRPr="008928F6">
              <w:rPr>
                <w:rFonts w:ascii="Times New Roman" w:hAnsi="Times New Roman" w:cs="Times New Roman"/>
                <w:sz w:val="24"/>
                <w:szCs w:val="24"/>
                <w:lang w:val="en-US"/>
              </w:rPr>
              <w:t>mfc@mfc22.ru</w:t>
            </w:r>
          </w:p>
        </w:tc>
      </w:tr>
    </w:tbl>
    <w:p w:rsidR="00D0448A" w:rsidRPr="008928F6" w:rsidRDefault="00D0448A" w:rsidP="00F34ADA">
      <w:pPr>
        <w:pStyle w:val="1"/>
        <w:jc w:val="right"/>
        <w:rPr>
          <w:sz w:val="24"/>
        </w:rPr>
      </w:pPr>
      <w:r w:rsidRPr="008928F6">
        <w:rPr>
          <w:sz w:val="24"/>
        </w:rPr>
        <w:br w:type="page"/>
        <w:t xml:space="preserve">                                                                                                              Приложение 3</w:t>
      </w:r>
    </w:p>
    <w:p w:rsidR="00D0448A" w:rsidRPr="008928F6" w:rsidRDefault="00D0448A" w:rsidP="00FB38E9">
      <w:pPr>
        <w:pStyle w:val="1"/>
        <w:jc w:val="both"/>
        <w:rPr>
          <w:sz w:val="24"/>
        </w:rPr>
      </w:pPr>
      <w:r w:rsidRPr="008928F6">
        <w:rPr>
          <w:sz w:val="24"/>
        </w:rPr>
        <w:t>к Административному регламенту предоставления муниципальной услуги «Выдача сп</w:t>
      </w:r>
      <w:r w:rsidRPr="008928F6">
        <w:rPr>
          <w:sz w:val="24"/>
        </w:rPr>
        <w:t>е</w:t>
      </w:r>
      <w:r w:rsidRPr="008928F6">
        <w:rPr>
          <w:sz w:val="24"/>
        </w:rPr>
        <w:t>циального разрешения на движение по автомобильным дорогам местного значения тран</w:t>
      </w:r>
      <w:r w:rsidRPr="008928F6">
        <w:rPr>
          <w:sz w:val="24"/>
        </w:rPr>
        <w:t>с</w:t>
      </w:r>
      <w:r w:rsidRPr="008928F6">
        <w:rPr>
          <w:sz w:val="24"/>
        </w:rPr>
        <w:t>портного средства, осуществляющего перевозку тяжеловесных и (или) крупногабаритных грузов»</w:t>
      </w:r>
    </w:p>
    <w:p w:rsidR="00D0448A" w:rsidRPr="008928F6" w:rsidRDefault="00D0448A" w:rsidP="00D0448A">
      <w:pPr>
        <w:pStyle w:val="1"/>
        <w:jc w:val="right"/>
        <w:rPr>
          <w:sz w:val="24"/>
        </w:rPr>
      </w:pPr>
    </w:p>
    <w:p w:rsidR="00D0448A" w:rsidRPr="008928F6" w:rsidRDefault="00D0448A" w:rsidP="00FB38E9">
      <w:pPr>
        <w:pStyle w:val="1"/>
        <w:rPr>
          <w:rStyle w:val="aff1"/>
          <w:b w:val="0"/>
          <w:bCs w:val="0"/>
        </w:rPr>
      </w:pPr>
      <w:r w:rsidRPr="008928F6">
        <w:rPr>
          <w:rStyle w:val="aff1"/>
        </w:rPr>
        <w:t>Блок-схема последовательности административных процедур</w:t>
      </w:r>
    </w:p>
    <w:p w:rsidR="00D0448A" w:rsidRPr="008928F6" w:rsidRDefault="00D0448A" w:rsidP="00FB38E9">
      <w:pPr>
        <w:pStyle w:val="1"/>
        <w:rPr>
          <w:sz w:val="24"/>
        </w:rPr>
      </w:pPr>
      <w:r w:rsidRPr="008928F6">
        <w:rPr>
          <w:rStyle w:val="aff1"/>
        </w:rPr>
        <w:t>при предоставлении муниципальной услуги</w:t>
      </w:r>
    </w:p>
    <w:p w:rsidR="00D0448A" w:rsidRPr="008928F6" w:rsidRDefault="00D0448A" w:rsidP="00FB38E9">
      <w:pPr>
        <w:pStyle w:val="1"/>
        <w:rPr>
          <w:sz w:val="24"/>
        </w:rPr>
      </w:pPr>
      <w:r w:rsidRPr="008928F6">
        <w:rPr>
          <w:sz w:val="24"/>
        </w:rPr>
        <w:t>(составляется органом местного самоуправления самостоятельно)</w:t>
      </w:r>
    </w:p>
    <w:p w:rsidR="00D0448A" w:rsidRPr="008928F6" w:rsidRDefault="00D0448A" w:rsidP="00FB38E9">
      <w:pPr>
        <w:pStyle w:val="1"/>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307CD5" w:rsidP="00D0448A">
      <w:pPr>
        <w:pStyle w:val="1"/>
        <w:jc w:val="left"/>
        <w:rPr>
          <w:sz w:val="24"/>
        </w:rPr>
      </w:pPr>
      <w:r>
        <w:rPr>
          <w:noProof/>
          <w:sz w:val="24"/>
        </w:rPr>
        <w:pict>
          <v:shapetype id="_x0000_t202" coordsize="21600,21600" o:spt="202" path="m,l,21600r21600,l21600,xe">
            <v:stroke joinstyle="miter"/>
            <v:path gradientshapeok="t" o:connecttype="rect"/>
          </v:shapetype>
          <v:shape id="_x0000_s1100" type="#_x0000_t202" style="position:absolute;margin-left:-11.25pt;margin-top:8.95pt;width:450pt;height:45.75pt;z-index:251660288">
            <v:textbox style="mso-next-textbox:#_x0000_s1100">
              <w:txbxContent>
                <w:p w:rsidR="0041124D" w:rsidRDefault="001C26E1" w:rsidP="00D0448A">
                  <w:pPr>
                    <w:jc w:val="center"/>
                  </w:pPr>
                  <w:r>
                    <w:t xml:space="preserve">Заявление на имя Главы Администрации о выдаче  документов с приложением </w:t>
                  </w:r>
                </w:p>
                <w:p w:rsidR="001C26E1" w:rsidRDefault="001C26E1" w:rsidP="00D0448A">
                  <w:pPr>
                    <w:jc w:val="center"/>
                  </w:pPr>
                  <w:r>
                    <w:t>докуме</w:t>
                  </w:r>
                  <w:r>
                    <w:t>н</w:t>
                  </w:r>
                  <w:r>
                    <w:t>тов;</w:t>
                  </w:r>
                </w:p>
              </w:txbxContent>
            </v:textbox>
          </v:shape>
        </w:pict>
      </w: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307CD5" w:rsidP="00D0448A">
      <w:pPr>
        <w:pStyle w:val="1"/>
        <w:jc w:val="left"/>
        <w:rPr>
          <w:sz w:val="24"/>
        </w:rPr>
      </w:pPr>
      <w:r>
        <w:rPr>
          <w:noProof/>
          <w:sz w:val="24"/>
        </w:rPr>
        <w:pict>
          <v:shape id="_x0000_s1101" type="#_x0000_t202" style="position:absolute;margin-left:-15pt;margin-top:7.9pt;width:450pt;height:36.75pt;z-index:251661312">
            <v:textbox style="mso-next-textbox:#_x0000_s1101">
              <w:txbxContent>
                <w:p w:rsidR="001C26E1" w:rsidRDefault="001C26E1" w:rsidP="00D0448A">
                  <w:pPr>
                    <w:jc w:val="center"/>
                  </w:pPr>
                  <w:r>
                    <w:t>Рассмотрение заявления Главой, направление на исполнение должностному лицу</w:t>
                  </w:r>
                </w:p>
                <w:p w:rsidR="001C26E1" w:rsidRDefault="001C26E1" w:rsidP="00D0448A">
                  <w:pPr>
                    <w:jc w:val="center"/>
                  </w:pPr>
                </w:p>
              </w:txbxContent>
            </v:textbox>
          </v:shape>
        </w:pict>
      </w: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307CD5" w:rsidP="00D0448A">
      <w:pPr>
        <w:pStyle w:val="1"/>
        <w:jc w:val="left"/>
        <w:rPr>
          <w:sz w:val="24"/>
        </w:rPr>
      </w:pPr>
      <w:r>
        <w:rPr>
          <w:noProof/>
          <w:sz w:val="24"/>
        </w:rPr>
        <w:pict>
          <v:shape id="_x0000_s1103" type="#_x0000_t202" style="position:absolute;margin-left:246.75pt;margin-top:1.95pt;width:162pt;height:45pt;z-index:251663360">
            <v:textbox style="mso-next-textbox:#_x0000_s1103">
              <w:txbxContent>
                <w:p w:rsidR="001C26E1" w:rsidRDefault="001C26E1" w:rsidP="00D0448A">
                  <w:pPr>
                    <w:jc w:val="center"/>
                  </w:pPr>
                  <w:r>
                    <w:t>Подготовка  документа</w:t>
                  </w:r>
                </w:p>
              </w:txbxContent>
            </v:textbox>
          </v:shape>
        </w:pict>
      </w:r>
      <w:r>
        <w:rPr>
          <w:noProof/>
          <w:sz w:val="24"/>
        </w:rPr>
        <w:pict>
          <v:shape id="_x0000_s1102" type="#_x0000_t202" style="position:absolute;margin-left:19.5pt;margin-top:1.95pt;width:135pt;height:40.85pt;z-index:251662336">
            <v:textbox style="mso-next-textbox:#_x0000_s1102">
              <w:txbxContent>
                <w:p w:rsidR="001C26E1" w:rsidRDefault="001C26E1" w:rsidP="00D0448A">
                  <w:pPr>
                    <w:jc w:val="center"/>
                  </w:pPr>
                  <w:r>
                    <w:t>Подготовка отказа в в</w:t>
                  </w:r>
                  <w:r>
                    <w:t>ы</w:t>
                  </w:r>
                  <w:r>
                    <w:t>даче документа</w:t>
                  </w:r>
                </w:p>
              </w:txbxContent>
            </v:textbox>
          </v:shape>
        </w:pict>
      </w: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307CD5" w:rsidP="00D0448A">
      <w:pPr>
        <w:pStyle w:val="1"/>
        <w:jc w:val="left"/>
        <w:rPr>
          <w:sz w:val="24"/>
        </w:rPr>
      </w:pPr>
      <w:r>
        <w:rPr>
          <w:noProof/>
          <w:sz w:val="24"/>
        </w:rPr>
        <w:pict>
          <v:shape id="_x0000_s1105" type="#_x0000_t202" style="position:absolute;margin-left:246.75pt;margin-top:11.7pt;width:162pt;height:54pt;z-index:251665408">
            <v:textbox style="mso-next-textbox:#_x0000_s1105">
              <w:txbxContent>
                <w:p w:rsidR="001C26E1" w:rsidRDefault="001C26E1" w:rsidP="00D0448A">
                  <w:pPr>
                    <w:jc w:val="center"/>
                  </w:pPr>
                  <w:r>
                    <w:t>Выдача или направление по почте документа Заявителю</w:t>
                  </w:r>
                </w:p>
              </w:txbxContent>
            </v:textbox>
          </v:shape>
        </w:pict>
      </w:r>
      <w:r>
        <w:rPr>
          <w:noProof/>
          <w:sz w:val="24"/>
        </w:rPr>
        <w:pict>
          <v:shape id="_x0000_s1104" type="#_x0000_t202" style="position:absolute;margin-left:19.5pt;margin-top:3.45pt;width:135pt;height:67.3pt;z-index:251664384">
            <v:textbox style="mso-next-textbox:#_x0000_s1104">
              <w:txbxContent>
                <w:p w:rsidR="001C26E1" w:rsidRDefault="001C26E1" w:rsidP="00D0448A">
                  <w:pPr>
                    <w:jc w:val="center"/>
                  </w:pPr>
                  <w:r>
                    <w:t>Предоставление Заяв</w:t>
                  </w:r>
                  <w:r>
                    <w:t>и</w:t>
                  </w:r>
                  <w:r>
                    <w:t>телю отказа в выдаче документа</w:t>
                  </w:r>
                </w:p>
              </w:txbxContent>
            </v:textbox>
          </v:shape>
        </w:pict>
      </w: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r w:rsidRPr="008928F6">
        <w:rPr>
          <w:sz w:val="24"/>
        </w:rPr>
        <w:t xml:space="preserve">                                                                                                                     </w:t>
      </w: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right"/>
        <w:rPr>
          <w:sz w:val="24"/>
        </w:rPr>
      </w:pPr>
      <w:r w:rsidRPr="008928F6">
        <w:rPr>
          <w:sz w:val="24"/>
        </w:rPr>
        <w:t>Приложение 4</w:t>
      </w:r>
    </w:p>
    <w:p w:rsidR="00D0448A" w:rsidRPr="008928F6" w:rsidRDefault="00D0448A" w:rsidP="00FB38E9">
      <w:pPr>
        <w:pStyle w:val="1"/>
        <w:jc w:val="both"/>
        <w:rPr>
          <w:sz w:val="24"/>
        </w:rPr>
      </w:pPr>
      <w:r w:rsidRPr="008928F6">
        <w:rPr>
          <w:sz w:val="24"/>
        </w:rPr>
        <w:t>к  Административному регламенту предоставления муниципальной услуги «Выдача сп</w:t>
      </w:r>
      <w:r w:rsidRPr="008928F6">
        <w:rPr>
          <w:sz w:val="24"/>
        </w:rPr>
        <w:t>е</w:t>
      </w:r>
      <w:r w:rsidRPr="008928F6">
        <w:rPr>
          <w:sz w:val="24"/>
        </w:rPr>
        <w:t>циального разрешения на движение по автомобильным дорогам местного значения тран</w:t>
      </w:r>
      <w:r w:rsidRPr="008928F6">
        <w:rPr>
          <w:sz w:val="24"/>
        </w:rPr>
        <w:t>с</w:t>
      </w:r>
      <w:r w:rsidRPr="008928F6">
        <w:rPr>
          <w:sz w:val="24"/>
        </w:rPr>
        <w:t>портного средства, осуществляющего перевозку тяжеловесных и (или) крупногабаритных грузов»</w:t>
      </w:r>
    </w:p>
    <w:p w:rsidR="00D0448A" w:rsidRPr="008928F6" w:rsidRDefault="00D0448A" w:rsidP="00D0448A">
      <w:pPr>
        <w:pStyle w:val="1"/>
        <w:jc w:val="left"/>
        <w:rPr>
          <w:sz w:val="24"/>
        </w:rPr>
      </w:pPr>
    </w:p>
    <w:p w:rsidR="00D0448A" w:rsidRPr="008928F6" w:rsidRDefault="00D0448A" w:rsidP="00D0448A">
      <w:pPr>
        <w:pStyle w:val="1"/>
        <w:rPr>
          <w:sz w:val="24"/>
        </w:rPr>
      </w:pPr>
      <w:r w:rsidRPr="008928F6">
        <w:rPr>
          <w:sz w:val="24"/>
        </w:rPr>
        <w:t>Контактные данные для подачи жалоб в связи с предоставлением</w:t>
      </w:r>
    </w:p>
    <w:p w:rsidR="00D0448A" w:rsidRPr="008928F6" w:rsidRDefault="00D0448A" w:rsidP="00D0448A">
      <w:pPr>
        <w:pStyle w:val="1"/>
        <w:rPr>
          <w:sz w:val="24"/>
        </w:rPr>
      </w:pPr>
      <w:r w:rsidRPr="008928F6">
        <w:rPr>
          <w:sz w:val="24"/>
        </w:rPr>
        <w:t>муниципальной услуги</w:t>
      </w:r>
    </w:p>
    <w:p w:rsidR="00D0448A" w:rsidRPr="008928F6" w:rsidRDefault="00D0448A" w:rsidP="00D0448A">
      <w:pPr>
        <w:pStyle w:val="1"/>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D0448A" w:rsidRPr="008928F6" w:rsidTr="00FB38E9">
        <w:tc>
          <w:tcPr>
            <w:tcW w:w="3794" w:type="dxa"/>
          </w:tcPr>
          <w:p w:rsidR="00D0448A" w:rsidRPr="008928F6" w:rsidRDefault="00D0448A" w:rsidP="001A7E04">
            <w:pPr>
              <w:autoSpaceDE w:val="0"/>
              <w:autoSpaceDN w:val="0"/>
              <w:adjustRightInd w:val="0"/>
              <w:outlineLvl w:val="2"/>
              <w:rPr>
                <w:rFonts w:ascii="Times New Roman" w:hAnsi="Times New Roman" w:cs="Times New Roman"/>
                <w:sz w:val="24"/>
                <w:szCs w:val="24"/>
              </w:rPr>
            </w:pPr>
            <w:r w:rsidRPr="008928F6">
              <w:rPr>
                <w:rFonts w:ascii="Times New Roman" w:hAnsi="Times New Roman" w:cs="Times New Roman"/>
                <w:sz w:val="24"/>
                <w:szCs w:val="24"/>
              </w:rPr>
              <w:t xml:space="preserve">Администрация </w:t>
            </w:r>
            <w:r w:rsidR="001A7E04">
              <w:rPr>
                <w:rFonts w:ascii="Times New Roman" w:hAnsi="Times New Roman" w:cs="Times New Roman"/>
                <w:sz w:val="24"/>
                <w:szCs w:val="24"/>
              </w:rPr>
              <w:t>Ларичихинс</w:t>
            </w:r>
            <w:r w:rsidRPr="008928F6">
              <w:rPr>
                <w:rFonts w:ascii="Times New Roman" w:hAnsi="Times New Roman" w:cs="Times New Roman"/>
                <w:sz w:val="24"/>
                <w:szCs w:val="24"/>
              </w:rPr>
              <w:t>кого сельсовета</w:t>
            </w:r>
          </w:p>
        </w:tc>
        <w:tc>
          <w:tcPr>
            <w:tcW w:w="5670" w:type="dxa"/>
          </w:tcPr>
          <w:p w:rsidR="0041124D" w:rsidRDefault="00F34ADA" w:rsidP="0041124D">
            <w:pPr>
              <w:autoSpaceDE w:val="0"/>
              <w:autoSpaceDN w:val="0"/>
              <w:adjustRightInd w:val="0"/>
              <w:spacing w:after="0"/>
              <w:jc w:val="both"/>
              <w:outlineLvl w:val="1"/>
              <w:rPr>
                <w:rFonts w:ascii="Times New Roman" w:hAnsi="Times New Roman" w:cs="Times New Roman"/>
                <w:sz w:val="24"/>
                <w:szCs w:val="24"/>
              </w:rPr>
            </w:pPr>
            <w:r w:rsidRPr="00992D3E">
              <w:rPr>
                <w:rFonts w:ascii="Times New Roman" w:hAnsi="Times New Roman" w:cs="Times New Roman"/>
                <w:sz w:val="24"/>
                <w:szCs w:val="24"/>
              </w:rPr>
              <w:t>Адрес: 65800</w:t>
            </w:r>
            <w:r>
              <w:rPr>
                <w:rFonts w:ascii="Times New Roman" w:hAnsi="Times New Roman" w:cs="Times New Roman"/>
                <w:sz w:val="24"/>
                <w:szCs w:val="24"/>
              </w:rPr>
              <w:t>0</w:t>
            </w:r>
            <w:r w:rsidRPr="00992D3E">
              <w:rPr>
                <w:rFonts w:ascii="Times New Roman" w:hAnsi="Times New Roman" w:cs="Times New Roman"/>
                <w:sz w:val="24"/>
                <w:szCs w:val="24"/>
              </w:rPr>
              <w:t xml:space="preserve">, Алтайский край, Тальменский район, с. </w:t>
            </w:r>
            <w:r>
              <w:rPr>
                <w:rFonts w:ascii="Times New Roman" w:hAnsi="Times New Roman" w:cs="Times New Roman"/>
                <w:sz w:val="24"/>
                <w:szCs w:val="24"/>
              </w:rPr>
              <w:t>Ларичиха</w:t>
            </w:r>
            <w:r w:rsidRPr="00992D3E">
              <w:rPr>
                <w:rFonts w:ascii="Times New Roman" w:hAnsi="Times New Roman" w:cs="Times New Roman"/>
                <w:sz w:val="24"/>
                <w:szCs w:val="24"/>
              </w:rPr>
              <w:t xml:space="preserve"> ул. </w:t>
            </w:r>
            <w:r>
              <w:rPr>
                <w:rFonts w:ascii="Times New Roman" w:hAnsi="Times New Roman" w:cs="Times New Roman"/>
                <w:sz w:val="24"/>
                <w:szCs w:val="24"/>
              </w:rPr>
              <w:t>Промышленная 1а</w:t>
            </w:r>
            <w:r w:rsidRPr="00992D3E">
              <w:rPr>
                <w:rFonts w:ascii="Times New Roman" w:hAnsi="Times New Roman" w:cs="Times New Roman"/>
                <w:sz w:val="24"/>
                <w:szCs w:val="24"/>
              </w:rPr>
              <w:t xml:space="preserve">, телефон </w:t>
            </w:r>
          </w:p>
          <w:p w:rsidR="00F34ADA" w:rsidRPr="00992D3E" w:rsidRDefault="00F34ADA" w:rsidP="00F34ADA">
            <w:pPr>
              <w:autoSpaceDE w:val="0"/>
              <w:autoSpaceDN w:val="0"/>
              <w:adjustRightInd w:val="0"/>
              <w:jc w:val="both"/>
              <w:outlineLvl w:val="1"/>
              <w:rPr>
                <w:rFonts w:ascii="Times New Roman" w:hAnsi="Times New Roman" w:cs="Times New Roman"/>
                <w:sz w:val="24"/>
                <w:szCs w:val="24"/>
              </w:rPr>
            </w:pPr>
            <w:r w:rsidRPr="00992D3E">
              <w:rPr>
                <w:rFonts w:ascii="Times New Roman" w:hAnsi="Times New Roman" w:cs="Times New Roman"/>
                <w:sz w:val="24"/>
                <w:szCs w:val="24"/>
              </w:rPr>
              <w:t>(8 385 91 3</w:t>
            </w:r>
            <w:r>
              <w:rPr>
                <w:rFonts w:ascii="Times New Roman" w:hAnsi="Times New Roman" w:cs="Times New Roman"/>
                <w:sz w:val="24"/>
                <w:szCs w:val="24"/>
              </w:rPr>
              <w:t>2195</w:t>
            </w:r>
            <w:r w:rsidRPr="00992D3E">
              <w:rPr>
                <w:rFonts w:ascii="Times New Roman" w:hAnsi="Times New Roman" w:cs="Times New Roman"/>
                <w:sz w:val="24"/>
                <w:szCs w:val="24"/>
              </w:rPr>
              <w:t>).</w:t>
            </w:r>
          </w:p>
          <w:p w:rsidR="00D0448A" w:rsidRPr="008928F6" w:rsidRDefault="00F34ADA" w:rsidP="00FB38E9">
            <w:pPr>
              <w:autoSpaceDE w:val="0"/>
              <w:autoSpaceDN w:val="0"/>
              <w:adjustRightInd w:val="0"/>
              <w:outlineLvl w:val="1"/>
              <w:rPr>
                <w:rFonts w:ascii="Times New Roman" w:hAnsi="Times New Roman" w:cs="Times New Roman"/>
                <w:sz w:val="24"/>
                <w:szCs w:val="24"/>
              </w:rPr>
            </w:pPr>
            <w:r w:rsidRPr="00992D3E">
              <w:rPr>
                <w:rFonts w:ascii="Times New Roman" w:hAnsi="Times New Roman" w:cs="Times New Roman"/>
                <w:sz w:val="24"/>
                <w:szCs w:val="24"/>
              </w:rPr>
              <w:t xml:space="preserve">Руководитель: глава </w:t>
            </w:r>
            <w:r w:rsidR="00FB38E9">
              <w:rPr>
                <w:rFonts w:ascii="Times New Roman" w:hAnsi="Times New Roman" w:cs="Times New Roman"/>
                <w:sz w:val="24"/>
                <w:szCs w:val="24"/>
              </w:rPr>
              <w:t>администрации</w:t>
            </w:r>
            <w:r w:rsidRPr="00992D3E">
              <w:rPr>
                <w:rFonts w:ascii="Times New Roman" w:hAnsi="Times New Roman" w:cs="Times New Roman"/>
                <w:sz w:val="24"/>
                <w:szCs w:val="24"/>
              </w:rPr>
              <w:t xml:space="preserve"> </w:t>
            </w:r>
            <w:r>
              <w:rPr>
                <w:rFonts w:ascii="Times New Roman" w:hAnsi="Times New Roman" w:cs="Times New Roman"/>
                <w:sz w:val="24"/>
                <w:szCs w:val="24"/>
              </w:rPr>
              <w:t>Билоус О.И</w:t>
            </w:r>
            <w:r w:rsidRPr="00992D3E">
              <w:rPr>
                <w:rFonts w:ascii="Times New Roman" w:hAnsi="Times New Roman" w:cs="Times New Roman"/>
                <w:sz w:val="24"/>
                <w:szCs w:val="24"/>
              </w:rPr>
              <w:t>.</w:t>
            </w:r>
          </w:p>
        </w:tc>
      </w:tr>
    </w:tbl>
    <w:p w:rsidR="00D0448A" w:rsidRPr="008928F6" w:rsidRDefault="00D0448A" w:rsidP="00D0448A">
      <w:pPr>
        <w:pStyle w:val="1"/>
        <w:jc w:val="right"/>
        <w:rPr>
          <w:sz w:val="24"/>
        </w:rPr>
      </w:pPr>
      <w:r w:rsidRPr="008928F6">
        <w:rPr>
          <w:sz w:val="24"/>
        </w:rPr>
        <w:br w:type="page"/>
        <w:t>Приложение 5</w:t>
      </w:r>
    </w:p>
    <w:p w:rsidR="00D0448A" w:rsidRPr="008928F6" w:rsidRDefault="00D0448A" w:rsidP="00FB38E9">
      <w:pPr>
        <w:pStyle w:val="1"/>
        <w:jc w:val="both"/>
        <w:rPr>
          <w:sz w:val="24"/>
        </w:rPr>
      </w:pPr>
      <w:r w:rsidRPr="008928F6">
        <w:rPr>
          <w:sz w:val="24"/>
        </w:rPr>
        <w:t>к Административному регламенту предоставления муниципальной услуги «Выдача сп</w:t>
      </w:r>
      <w:r w:rsidRPr="008928F6">
        <w:rPr>
          <w:sz w:val="24"/>
        </w:rPr>
        <w:t>е</w:t>
      </w:r>
      <w:r w:rsidRPr="008928F6">
        <w:rPr>
          <w:sz w:val="24"/>
        </w:rPr>
        <w:t>циального разрешения на движение по автомобильным дорогам местного значения тран</w:t>
      </w:r>
      <w:r w:rsidRPr="008928F6">
        <w:rPr>
          <w:sz w:val="24"/>
        </w:rPr>
        <w:t>с</w:t>
      </w:r>
      <w:r w:rsidRPr="008928F6">
        <w:rPr>
          <w:sz w:val="24"/>
        </w:rPr>
        <w:t>портного средства, осуществляющего перевозку тяжеловесных и (или) крупногабаритных грузов»</w:t>
      </w:r>
    </w:p>
    <w:p w:rsidR="00D0448A" w:rsidRPr="008928F6" w:rsidRDefault="00D0448A" w:rsidP="00D0448A">
      <w:pPr>
        <w:pStyle w:val="1"/>
        <w:jc w:val="right"/>
        <w:rPr>
          <w:sz w:val="24"/>
        </w:rPr>
      </w:pPr>
    </w:p>
    <w:p w:rsidR="00D0448A" w:rsidRPr="008928F6" w:rsidRDefault="00D0448A" w:rsidP="00D0448A">
      <w:pPr>
        <w:pStyle w:val="1"/>
        <w:jc w:val="left"/>
        <w:rPr>
          <w:sz w:val="24"/>
        </w:rPr>
      </w:pPr>
      <w:r w:rsidRPr="008928F6">
        <w:rPr>
          <w:sz w:val="24"/>
        </w:rPr>
        <w:t xml:space="preserve">                                                                                                      </w:t>
      </w:r>
    </w:p>
    <w:p w:rsidR="00D0448A" w:rsidRPr="008928F6" w:rsidRDefault="00D0448A" w:rsidP="00D0448A">
      <w:pPr>
        <w:pStyle w:val="1"/>
        <w:jc w:val="left"/>
        <w:rPr>
          <w:bCs/>
          <w:sz w:val="24"/>
        </w:rPr>
      </w:pPr>
      <w:r w:rsidRPr="008928F6">
        <w:rPr>
          <w:sz w:val="24"/>
        </w:rPr>
        <w:tab/>
      </w:r>
      <w:r w:rsidRPr="008928F6">
        <w:rPr>
          <w:sz w:val="24"/>
        </w:rPr>
        <w:tab/>
      </w:r>
      <w:r w:rsidRPr="008928F6">
        <w:rPr>
          <w:sz w:val="24"/>
        </w:rPr>
        <w:tab/>
      </w:r>
      <w:r w:rsidRPr="008928F6">
        <w:rPr>
          <w:sz w:val="24"/>
        </w:rPr>
        <w:tab/>
      </w:r>
      <w:r w:rsidRPr="008928F6">
        <w:rPr>
          <w:sz w:val="24"/>
        </w:rPr>
        <w:tab/>
      </w:r>
      <w:r w:rsidRPr="008928F6">
        <w:rPr>
          <w:sz w:val="24"/>
        </w:rPr>
        <w:tab/>
      </w:r>
      <w:r w:rsidRPr="008928F6">
        <w:rPr>
          <w:sz w:val="24"/>
        </w:rPr>
        <w:tab/>
      </w:r>
    </w:p>
    <w:tbl>
      <w:tblPr>
        <w:tblW w:w="0" w:type="auto"/>
        <w:tblLook w:val="04A0"/>
      </w:tblPr>
      <w:tblGrid>
        <w:gridCol w:w="4785"/>
        <w:gridCol w:w="4785"/>
      </w:tblGrid>
      <w:tr w:rsidR="00D0448A" w:rsidRPr="008928F6" w:rsidTr="00D0448A">
        <w:tc>
          <w:tcPr>
            <w:tcW w:w="4785" w:type="dxa"/>
          </w:tcPr>
          <w:p w:rsidR="00D0448A" w:rsidRPr="008928F6" w:rsidRDefault="00D0448A" w:rsidP="00D0448A">
            <w:pPr>
              <w:pStyle w:val="1"/>
              <w:jc w:val="left"/>
              <w:rPr>
                <w:sz w:val="24"/>
              </w:rPr>
            </w:pPr>
            <w:r w:rsidRPr="008928F6">
              <w:rPr>
                <w:bCs/>
                <w:sz w:val="24"/>
              </w:rPr>
              <w:t>Реквизиты заявителя</w:t>
            </w:r>
          </w:p>
          <w:p w:rsidR="00D0448A" w:rsidRPr="008928F6" w:rsidRDefault="00D0448A" w:rsidP="00D0448A">
            <w:pPr>
              <w:pStyle w:val="1"/>
              <w:jc w:val="left"/>
              <w:rPr>
                <w:sz w:val="24"/>
              </w:rPr>
            </w:pPr>
            <w:r w:rsidRPr="008928F6">
              <w:rPr>
                <w:sz w:val="24"/>
              </w:rPr>
              <w:t>(наименование, адрес (местонахождение) – для юридических лиц, Ф.И.О., адрес места жительст</w:t>
            </w:r>
            <w:bookmarkStart w:id="16" w:name="_GoBack"/>
            <w:r w:rsidRPr="008928F6">
              <w:rPr>
                <w:sz w:val="24"/>
              </w:rPr>
              <w:t>в</w:t>
            </w:r>
            <w:bookmarkEnd w:id="16"/>
            <w:r w:rsidRPr="008928F6">
              <w:rPr>
                <w:sz w:val="24"/>
              </w:rPr>
              <w:t>а – для индивидуальных пре</w:t>
            </w:r>
            <w:r w:rsidRPr="008928F6">
              <w:rPr>
                <w:sz w:val="24"/>
              </w:rPr>
              <w:t>д</w:t>
            </w:r>
            <w:r w:rsidRPr="008928F6">
              <w:rPr>
                <w:sz w:val="24"/>
              </w:rPr>
              <w:t>принимателей и физических лиц)</w:t>
            </w:r>
          </w:p>
        </w:tc>
        <w:tc>
          <w:tcPr>
            <w:tcW w:w="4785" w:type="dxa"/>
          </w:tcPr>
          <w:p w:rsidR="00D0448A" w:rsidRPr="008928F6" w:rsidRDefault="00D0448A" w:rsidP="00D0448A">
            <w:pPr>
              <w:pStyle w:val="1"/>
              <w:jc w:val="left"/>
              <w:rPr>
                <w:sz w:val="24"/>
              </w:rPr>
            </w:pPr>
            <w:r w:rsidRPr="008928F6">
              <w:rPr>
                <w:sz w:val="24"/>
              </w:rPr>
              <w:t>В ________________________________</w:t>
            </w:r>
          </w:p>
          <w:p w:rsidR="00D0448A" w:rsidRPr="008928F6" w:rsidRDefault="00D0448A" w:rsidP="00D0448A">
            <w:pPr>
              <w:pStyle w:val="1"/>
              <w:jc w:val="left"/>
              <w:rPr>
                <w:sz w:val="24"/>
              </w:rPr>
            </w:pPr>
            <w:r w:rsidRPr="008928F6">
              <w:rPr>
                <w:sz w:val="24"/>
              </w:rPr>
              <w:t xml:space="preserve">     (орган местного самоуправления)</w:t>
            </w:r>
          </w:p>
          <w:p w:rsidR="00D0448A" w:rsidRPr="008928F6" w:rsidRDefault="00D0448A" w:rsidP="00D0448A">
            <w:pPr>
              <w:pStyle w:val="1"/>
              <w:jc w:val="left"/>
              <w:rPr>
                <w:sz w:val="24"/>
              </w:rPr>
            </w:pPr>
            <w:r w:rsidRPr="008928F6">
              <w:rPr>
                <w:sz w:val="24"/>
              </w:rPr>
              <w:t xml:space="preserve"> </w:t>
            </w:r>
          </w:p>
          <w:p w:rsidR="00D0448A" w:rsidRPr="008928F6" w:rsidRDefault="00D0448A" w:rsidP="00D0448A">
            <w:pPr>
              <w:pStyle w:val="1"/>
              <w:jc w:val="left"/>
              <w:rPr>
                <w:sz w:val="24"/>
              </w:rPr>
            </w:pPr>
            <w:r w:rsidRPr="008928F6">
              <w:rPr>
                <w:sz w:val="24"/>
              </w:rPr>
              <w:t>__________________________________</w:t>
            </w:r>
          </w:p>
          <w:p w:rsidR="00D0448A" w:rsidRPr="008928F6" w:rsidRDefault="00D0448A" w:rsidP="00D0448A">
            <w:pPr>
              <w:pStyle w:val="1"/>
              <w:jc w:val="left"/>
              <w:rPr>
                <w:sz w:val="24"/>
              </w:rPr>
            </w:pPr>
            <w:r w:rsidRPr="008928F6">
              <w:rPr>
                <w:sz w:val="24"/>
              </w:rPr>
              <w:t>(Главе администрации ______________)</w:t>
            </w:r>
          </w:p>
          <w:p w:rsidR="00D0448A" w:rsidRPr="008928F6" w:rsidRDefault="00D0448A" w:rsidP="00D0448A">
            <w:pPr>
              <w:pStyle w:val="1"/>
              <w:jc w:val="left"/>
              <w:rPr>
                <w:sz w:val="24"/>
              </w:rPr>
            </w:pPr>
          </w:p>
          <w:p w:rsidR="00D0448A" w:rsidRPr="008928F6" w:rsidRDefault="00D0448A" w:rsidP="00D0448A">
            <w:pPr>
              <w:pStyle w:val="1"/>
              <w:jc w:val="left"/>
              <w:rPr>
                <w:sz w:val="24"/>
              </w:rPr>
            </w:pPr>
            <w:r w:rsidRPr="008928F6">
              <w:rPr>
                <w:sz w:val="24"/>
              </w:rPr>
              <w:t xml:space="preserve"> _____________________________</w:t>
            </w:r>
          </w:p>
          <w:p w:rsidR="00D0448A" w:rsidRPr="008928F6" w:rsidRDefault="00D0448A" w:rsidP="00D0448A">
            <w:pPr>
              <w:pStyle w:val="1"/>
              <w:jc w:val="left"/>
              <w:rPr>
                <w:sz w:val="24"/>
              </w:rPr>
            </w:pPr>
            <w:r w:rsidRPr="008928F6">
              <w:rPr>
                <w:sz w:val="24"/>
              </w:rPr>
              <w:t xml:space="preserve">                       (инициалы, фамилия)</w:t>
            </w:r>
          </w:p>
        </w:tc>
      </w:tr>
    </w:tbl>
    <w:p w:rsidR="00D0448A" w:rsidRPr="008928F6" w:rsidRDefault="00D0448A" w:rsidP="00D0448A">
      <w:pPr>
        <w:pStyle w:val="1"/>
        <w:jc w:val="left"/>
        <w:rPr>
          <w:sz w:val="24"/>
        </w:rPr>
      </w:pPr>
    </w:p>
    <w:tbl>
      <w:tblPr>
        <w:tblW w:w="0" w:type="auto"/>
        <w:tblLayout w:type="fixed"/>
        <w:tblCellMar>
          <w:left w:w="28" w:type="dxa"/>
          <w:right w:w="28" w:type="dxa"/>
        </w:tblCellMar>
        <w:tblLook w:val="0000"/>
      </w:tblPr>
      <w:tblGrid>
        <w:gridCol w:w="851"/>
        <w:gridCol w:w="1474"/>
        <w:gridCol w:w="454"/>
        <w:gridCol w:w="1701"/>
      </w:tblGrid>
      <w:tr w:rsidR="00D0448A" w:rsidRPr="008928F6" w:rsidTr="00D0448A">
        <w:tc>
          <w:tcPr>
            <w:tcW w:w="851" w:type="dxa"/>
            <w:tcBorders>
              <w:top w:val="nil"/>
              <w:left w:val="nil"/>
              <w:bottom w:val="nil"/>
              <w:right w:val="nil"/>
            </w:tcBorders>
            <w:vAlign w:val="bottom"/>
          </w:tcPr>
          <w:p w:rsidR="00D0448A" w:rsidRPr="008928F6" w:rsidRDefault="00D0448A" w:rsidP="00D0448A">
            <w:pPr>
              <w:pStyle w:val="1"/>
              <w:jc w:val="left"/>
              <w:rPr>
                <w:sz w:val="24"/>
              </w:rPr>
            </w:pPr>
            <w:r w:rsidRPr="008928F6">
              <w:rPr>
                <w:sz w:val="24"/>
              </w:rPr>
              <w:t>Исх. от</w:t>
            </w:r>
          </w:p>
        </w:tc>
        <w:tc>
          <w:tcPr>
            <w:tcW w:w="1474" w:type="dxa"/>
            <w:tcBorders>
              <w:top w:val="nil"/>
              <w:left w:val="nil"/>
              <w:bottom w:val="single" w:sz="4" w:space="0" w:color="auto"/>
              <w:right w:val="nil"/>
            </w:tcBorders>
            <w:vAlign w:val="bottom"/>
          </w:tcPr>
          <w:p w:rsidR="00D0448A" w:rsidRPr="008928F6" w:rsidRDefault="00D0448A" w:rsidP="00D0448A">
            <w:pPr>
              <w:pStyle w:val="1"/>
              <w:jc w:val="left"/>
              <w:rPr>
                <w:sz w:val="24"/>
              </w:rPr>
            </w:pPr>
          </w:p>
        </w:tc>
        <w:tc>
          <w:tcPr>
            <w:tcW w:w="454" w:type="dxa"/>
            <w:tcBorders>
              <w:top w:val="nil"/>
              <w:left w:val="nil"/>
              <w:bottom w:val="nil"/>
              <w:right w:val="nil"/>
            </w:tcBorders>
            <w:vAlign w:val="bottom"/>
          </w:tcPr>
          <w:p w:rsidR="00D0448A" w:rsidRPr="008928F6" w:rsidRDefault="00D0448A" w:rsidP="00D0448A">
            <w:pPr>
              <w:pStyle w:val="1"/>
              <w:jc w:val="left"/>
              <w:rPr>
                <w:sz w:val="24"/>
              </w:rPr>
            </w:pPr>
            <w:r w:rsidRPr="008928F6">
              <w:rPr>
                <w:sz w:val="24"/>
              </w:rPr>
              <w:t>№</w:t>
            </w:r>
          </w:p>
        </w:tc>
        <w:tc>
          <w:tcPr>
            <w:tcW w:w="1701" w:type="dxa"/>
            <w:tcBorders>
              <w:top w:val="nil"/>
              <w:left w:val="nil"/>
              <w:bottom w:val="single" w:sz="4" w:space="0" w:color="auto"/>
              <w:right w:val="nil"/>
            </w:tcBorders>
            <w:vAlign w:val="bottom"/>
          </w:tcPr>
          <w:p w:rsidR="00D0448A" w:rsidRPr="008928F6" w:rsidRDefault="00D0448A" w:rsidP="00D0448A">
            <w:pPr>
              <w:pStyle w:val="1"/>
              <w:jc w:val="left"/>
              <w:rPr>
                <w:sz w:val="24"/>
              </w:rPr>
            </w:pPr>
          </w:p>
        </w:tc>
      </w:tr>
    </w:tbl>
    <w:p w:rsidR="00D0448A" w:rsidRPr="008928F6" w:rsidRDefault="00D0448A" w:rsidP="00D0448A">
      <w:pPr>
        <w:pStyle w:val="1"/>
        <w:jc w:val="left"/>
        <w:rPr>
          <w:sz w:val="24"/>
        </w:rPr>
      </w:pPr>
    </w:p>
    <w:tbl>
      <w:tblPr>
        <w:tblW w:w="0" w:type="auto"/>
        <w:tblLayout w:type="fixed"/>
        <w:tblCellMar>
          <w:left w:w="28" w:type="dxa"/>
          <w:right w:w="28" w:type="dxa"/>
        </w:tblCellMar>
        <w:tblLook w:val="0000"/>
      </w:tblPr>
      <w:tblGrid>
        <w:gridCol w:w="1361"/>
        <w:gridCol w:w="3119"/>
      </w:tblGrid>
      <w:tr w:rsidR="00D0448A" w:rsidRPr="008928F6" w:rsidTr="00D0448A">
        <w:tc>
          <w:tcPr>
            <w:tcW w:w="1361" w:type="dxa"/>
            <w:tcBorders>
              <w:top w:val="nil"/>
              <w:left w:val="nil"/>
              <w:bottom w:val="nil"/>
              <w:right w:val="nil"/>
            </w:tcBorders>
            <w:vAlign w:val="bottom"/>
          </w:tcPr>
          <w:p w:rsidR="00D0448A" w:rsidRPr="008928F6" w:rsidRDefault="00D0448A" w:rsidP="00D0448A">
            <w:pPr>
              <w:pStyle w:val="1"/>
              <w:jc w:val="left"/>
              <w:rPr>
                <w:sz w:val="24"/>
              </w:rPr>
            </w:pPr>
            <w:r w:rsidRPr="008928F6">
              <w:rPr>
                <w:sz w:val="24"/>
              </w:rPr>
              <w:t>поступило в</w:t>
            </w:r>
          </w:p>
        </w:tc>
        <w:tc>
          <w:tcPr>
            <w:tcW w:w="3119" w:type="dxa"/>
            <w:tcBorders>
              <w:top w:val="nil"/>
              <w:left w:val="nil"/>
              <w:bottom w:val="single" w:sz="4" w:space="0" w:color="auto"/>
              <w:right w:val="nil"/>
            </w:tcBorders>
            <w:vAlign w:val="bottom"/>
          </w:tcPr>
          <w:p w:rsidR="00D0448A" w:rsidRPr="008928F6" w:rsidRDefault="00D0448A" w:rsidP="00D0448A">
            <w:pPr>
              <w:pStyle w:val="1"/>
              <w:jc w:val="left"/>
              <w:rPr>
                <w:sz w:val="24"/>
              </w:rPr>
            </w:pPr>
          </w:p>
        </w:tc>
      </w:tr>
    </w:tbl>
    <w:p w:rsidR="00D0448A" w:rsidRPr="008928F6" w:rsidRDefault="00D0448A" w:rsidP="00D0448A">
      <w:pPr>
        <w:pStyle w:val="1"/>
        <w:jc w:val="left"/>
        <w:rPr>
          <w:sz w:val="24"/>
        </w:rPr>
      </w:pPr>
    </w:p>
    <w:tbl>
      <w:tblPr>
        <w:tblW w:w="0" w:type="auto"/>
        <w:tblLayout w:type="fixed"/>
        <w:tblCellMar>
          <w:left w:w="28" w:type="dxa"/>
          <w:right w:w="28" w:type="dxa"/>
        </w:tblCellMar>
        <w:tblLook w:val="0000"/>
      </w:tblPr>
      <w:tblGrid>
        <w:gridCol w:w="574"/>
        <w:gridCol w:w="1751"/>
        <w:gridCol w:w="454"/>
        <w:gridCol w:w="1701"/>
      </w:tblGrid>
      <w:tr w:rsidR="00D0448A" w:rsidRPr="008928F6" w:rsidTr="00D0448A">
        <w:tc>
          <w:tcPr>
            <w:tcW w:w="574" w:type="dxa"/>
            <w:tcBorders>
              <w:top w:val="nil"/>
              <w:left w:val="nil"/>
              <w:bottom w:val="nil"/>
              <w:right w:val="nil"/>
            </w:tcBorders>
            <w:vAlign w:val="bottom"/>
          </w:tcPr>
          <w:p w:rsidR="00D0448A" w:rsidRPr="008928F6" w:rsidRDefault="00D0448A" w:rsidP="00D0448A">
            <w:pPr>
              <w:pStyle w:val="1"/>
              <w:jc w:val="left"/>
              <w:rPr>
                <w:sz w:val="24"/>
              </w:rPr>
            </w:pPr>
            <w:r w:rsidRPr="008928F6">
              <w:rPr>
                <w:sz w:val="24"/>
              </w:rPr>
              <w:t>дата</w:t>
            </w:r>
          </w:p>
        </w:tc>
        <w:tc>
          <w:tcPr>
            <w:tcW w:w="1751" w:type="dxa"/>
            <w:tcBorders>
              <w:top w:val="nil"/>
              <w:left w:val="nil"/>
              <w:bottom w:val="single" w:sz="4" w:space="0" w:color="auto"/>
              <w:right w:val="nil"/>
            </w:tcBorders>
            <w:vAlign w:val="bottom"/>
          </w:tcPr>
          <w:p w:rsidR="00D0448A" w:rsidRPr="008928F6" w:rsidRDefault="00D0448A" w:rsidP="00D0448A">
            <w:pPr>
              <w:pStyle w:val="1"/>
              <w:jc w:val="left"/>
              <w:rPr>
                <w:sz w:val="24"/>
              </w:rPr>
            </w:pPr>
          </w:p>
        </w:tc>
        <w:tc>
          <w:tcPr>
            <w:tcW w:w="454" w:type="dxa"/>
            <w:tcBorders>
              <w:top w:val="nil"/>
              <w:left w:val="nil"/>
              <w:bottom w:val="nil"/>
              <w:right w:val="nil"/>
            </w:tcBorders>
            <w:vAlign w:val="bottom"/>
          </w:tcPr>
          <w:p w:rsidR="00D0448A" w:rsidRPr="008928F6" w:rsidRDefault="00D0448A" w:rsidP="00D0448A">
            <w:pPr>
              <w:pStyle w:val="1"/>
              <w:jc w:val="left"/>
              <w:rPr>
                <w:sz w:val="24"/>
              </w:rPr>
            </w:pPr>
            <w:r w:rsidRPr="008928F6">
              <w:rPr>
                <w:sz w:val="24"/>
              </w:rPr>
              <w:t>№</w:t>
            </w:r>
          </w:p>
        </w:tc>
        <w:tc>
          <w:tcPr>
            <w:tcW w:w="1701" w:type="dxa"/>
            <w:tcBorders>
              <w:top w:val="nil"/>
              <w:left w:val="nil"/>
              <w:bottom w:val="single" w:sz="4" w:space="0" w:color="auto"/>
              <w:right w:val="nil"/>
            </w:tcBorders>
            <w:vAlign w:val="bottom"/>
          </w:tcPr>
          <w:p w:rsidR="00D0448A" w:rsidRPr="008928F6" w:rsidRDefault="00D0448A" w:rsidP="00D0448A">
            <w:pPr>
              <w:pStyle w:val="1"/>
              <w:jc w:val="left"/>
              <w:rPr>
                <w:sz w:val="24"/>
              </w:rPr>
            </w:pPr>
          </w:p>
        </w:tc>
      </w:tr>
    </w:tbl>
    <w:p w:rsidR="00D0448A" w:rsidRPr="008928F6" w:rsidRDefault="00D0448A" w:rsidP="00D0448A">
      <w:pPr>
        <w:pStyle w:val="1"/>
        <w:rPr>
          <w:bCs/>
          <w:sz w:val="24"/>
        </w:rPr>
      </w:pPr>
      <w:r w:rsidRPr="008928F6">
        <w:rPr>
          <w:bCs/>
          <w:sz w:val="24"/>
        </w:rPr>
        <w:t>ЗАЯВЛЕНИЕ</w:t>
      </w:r>
      <w:r w:rsidRPr="008928F6">
        <w:rPr>
          <w:bCs/>
          <w:sz w:val="24"/>
        </w:rPr>
        <w:br/>
        <w:t>на получение специального разрешения на движение по автомобильным</w:t>
      </w:r>
      <w:r w:rsidRPr="008928F6">
        <w:rPr>
          <w:bCs/>
          <w:sz w:val="24"/>
        </w:rPr>
        <w:br/>
        <w:t>дорогам транспортного средства, осуществляющего перевозки тяжеловесных</w:t>
      </w:r>
      <w:r w:rsidRPr="008928F6">
        <w:rPr>
          <w:bCs/>
          <w:sz w:val="24"/>
        </w:rPr>
        <w:br/>
        <w:t>и (или) крупногабаритных грузов</w:t>
      </w:r>
    </w:p>
    <w:p w:rsidR="00D0448A" w:rsidRPr="008928F6" w:rsidRDefault="00D0448A" w:rsidP="00D0448A">
      <w:pPr>
        <w:pStyle w:val="1"/>
        <w:jc w:val="left"/>
        <w:rPr>
          <w:sz w:val="24"/>
        </w:rPr>
      </w:pPr>
    </w:p>
    <w:tbl>
      <w:tblPr>
        <w:tblW w:w="966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1557"/>
      </w:tblGrid>
      <w:tr w:rsidR="00D0448A" w:rsidRPr="008928F6" w:rsidTr="00D0448A">
        <w:trPr>
          <w:cantSplit/>
        </w:trPr>
        <w:tc>
          <w:tcPr>
            <w:tcW w:w="9665" w:type="dxa"/>
            <w:gridSpan w:val="17"/>
            <w:shd w:val="pct20" w:color="auto" w:fill="FFFFFF"/>
          </w:tcPr>
          <w:p w:rsidR="00D0448A" w:rsidRPr="008928F6" w:rsidRDefault="00D0448A" w:rsidP="00D0448A">
            <w:pPr>
              <w:pStyle w:val="1"/>
              <w:jc w:val="left"/>
              <w:rPr>
                <w:bCs/>
                <w:sz w:val="24"/>
              </w:rPr>
            </w:pPr>
            <w:r w:rsidRPr="008928F6">
              <w:rPr>
                <w:bCs/>
                <w:sz w:val="24"/>
              </w:rPr>
              <w:t>Наименование, адрес и телефон владельца транспортного средства</w:t>
            </w:r>
          </w:p>
        </w:tc>
      </w:tr>
      <w:tr w:rsidR="00D0448A" w:rsidRPr="008928F6" w:rsidTr="00D0448A">
        <w:trPr>
          <w:cantSplit/>
        </w:trPr>
        <w:tc>
          <w:tcPr>
            <w:tcW w:w="9665" w:type="dxa"/>
            <w:gridSpan w:val="17"/>
          </w:tcPr>
          <w:p w:rsidR="00D0448A" w:rsidRPr="008928F6" w:rsidRDefault="00D0448A" w:rsidP="00D0448A">
            <w:pPr>
              <w:pStyle w:val="1"/>
              <w:jc w:val="left"/>
              <w:rPr>
                <w:sz w:val="24"/>
              </w:rPr>
            </w:pPr>
          </w:p>
        </w:tc>
      </w:tr>
      <w:tr w:rsidR="00D0448A" w:rsidRPr="008928F6" w:rsidTr="00D0448A">
        <w:trPr>
          <w:cantSplit/>
        </w:trPr>
        <w:tc>
          <w:tcPr>
            <w:tcW w:w="9665" w:type="dxa"/>
            <w:gridSpan w:val="17"/>
          </w:tcPr>
          <w:p w:rsidR="00D0448A" w:rsidRPr="008928F6" w:rsidRDefault="00D0448A" w:rsidP="00D0448A">
            <w:pPr>
              <w:pStyle w:val="1"/>
              <w:jc w:val="left"/>
              <w:rPr>
                <w:sz w:val="24"/>
              </w:rPr>
            </w:pPr>
          </w:p>
        </w:tc>
      </w:tr>
      <w:tr w:rsidR="00D0448A" w:rsidRPr="008928F6" w:rsidTr="00D0448A">
        <w:trPr>
          <w:cantSplit/>
        </w:trPr>
        <w:tc>
          <w:tcPr>
            <w:tcW w:w="3856" w:type="dxa"/>
            <w:gridSpan w:val="6"/>
            <w:shd w:val="pct20" w:color="auto" w:fill="FFFFFF"/>
          </w:tcPr>
          <w:p w:rsidR="00D0448A" w:rsidRPr="008928F6" w:rsidRDefault="00D0448A" w:rsidP="00D0448A">
            <w:pPr>
              <w:pStyle w:val="1"/>
              <w:jc w:val="left"/>
              <w:rPr>
                <w:bCs/>
                <w:sz w:val="24"/>
              </w:rPr>
            </w:pPr>
            <w:r w:rsidRPr="008928F6">
              <w:rPr>
                <w:bCs/>
                <w:sz w:val="24"/>
              </w:rPr>
              <w:t>ИНН, ОГРН/ОГРИП владельца транспортного средства</w:t>
            </w:r>
          </w:p>
        </w:tc>
        <w:tc>
          <w:tcPr>
            <w:tcW w:w="5809" w:type="dxa"/>
            <w:gridSpan w:val="11"/>
          </w:tcPr>
          <w:p w:rsidR="00D0448A" w:rsidRPr="008928F6" w:rsidRDefault="00D0448A" w:rsidP="00D0448A">
            <w:pPr>
              <w:pStyle w:val="1"/>
              <w:jc w:val="left"/>
              <w:rPr>
                <w:sz w:val="24"/>
              </w:rPr>
            </w:pPr>
          </w:p>
        </w:tc>
      </w:tr>
      <w:tr w:rsidR="00D0448A" w:rsidRPr="008928F6" w:rsidTr="00D0448A">
        <w:trPr>
          <w:cantSplit/>
        </w:trPr>
        <w:tc>
          <w:tcPr>
            <w:tcW w:w="9665" w:type="dxa"/>
            <w:gridSpan w:val="17"/>
            <w:shd w:val="pct20" w:color="auto" w:fill="FFFFFF"/>
          </w:tcPr>
          <w:p w:rsidR="00D0448A" w:rsidRPr="008928F6" w:rsidRDefault="00D0448A" w:rsidP="00D0448A">
            <w:pPr>
              <w:pStyle w:val="1"/>
              <w:jc w:val="left"/>
              <w:rPr>
                <w:bCs/>
                <w:sz w:val="24"/>
              </w:rPr>
            </w:pPr>
            <w:r w:rsidRPr="008928F6">
              <w:rPr>
                <w:bCs/>
                <w:sz w:val="24"/>
              </w:rPr>
              <w:t>Маршрут движения</w:t>
            </w:r>
          </w:p>
        </w:tc>
      </w:tr>
      <w:tr w:rsidR="00D0448A" w:rsidRPr="008928F6" w:rsidTr="00D0448A">
        <w:trPr>
          <w:cantSplit/>
          <w:trHeight w:val="480"/>
        </w:trPr>
        <w:tc>
          <w:tcPr>
            <w:tcW w:w="9665" w:type="dxa"/>
            <w:gridSpan w:val="17"/>
          </w:tcPr>
          <w:p w:rsidR="00D0448A" w:rsidRPr="008928F6" w:rsidRDefault="00D0448A" w:rsidP="00D0448A">
            <w:pPr>
              <w:pStyle w:val="1"/>
              <w:jc w:val="left"/>
              <w:rPr>
                <w:bCs/>
                <w:sz w:val="24"/>
              </w:rPr>
            </w:pPr>
          </w:p>
        </w:tc>
      </w:tr>
      <w:tr w:rsidR="00D0448A" w:rsidRPr="008928F6" w:rsidTr="00D0448A">
        <w:trPr>
          <w:cantSplit/>
        </w:trPr>
        <w:tc>
          <w:tcPr>
            <w:tcW w:w="5840" w:type="dxa"/>
            <w:gridSpan w:val="11"/>
            <w:shd w:val="pct20" w:color="auto" w:fill="FFFFFF"/>
          </w:tcPr>
          <w:p w:rsidR="00D0448A" w:rsidRPr="008928F6" w:rsidRDefault="00D0448A" w:rsidP="00D0448A">
            <w:pPr>
              <w:pStyle w:val="1"/>
              <w:jc w:val="left"/>
              <w:rPr>
                <w:sz w:val="24"/>
              </w:rPr>
            </w:pPr>
            <w:r w:rsidRPr="008928F6">
              <w:rPr>
                <w:bCs/>
                <w:sz w:val="24"/>
              </w:rPr>
              <w:t xml:space="preserve">Вид перевозки </w:t>
            </w:r>
            <w:r w:rsidRPr="008928F6">
              <w:rPr>
                <w:sz w:val="24"/>
              </w:rPr>
              <w:t>(местная)</w:t>
            </w:r>
          </w:p>
        </w:tc>
        <w:tc>
          <w:tcPr>
            <w:tcW w:w="3825" w:type="dxa"/>
            <w:gridSpan w:val="6"/>
          </w:tcPr>
          <w:p w:rsidR="00D0448A" w:rsidRPr="008928F6" w:rsidRDefault="00D0448A" w:rsidP="00D0448A">
            <w:pPr>
              <w:pStyle w:val="1"/>
              <w:jc w:val="left"/>
              <w:rPr>
                <w:sz w:val="24"/>
              </w:rPr>
            </w:pPr>
          </w:p>
        </w:tc>
      </w:tr>
      <w:tr w:rsidR="00D0448A" w:rsidRPr="008928F6" w:rsidTr="00D0448A">
        <w:trPr>
          <w:cantSplit/>
        </w:trPr>
        <w:tc>
          <w:tcPr>
            <w:tcW w:w="3572" w:type="dxa"/>
            <w:gridSpan w:val="5"/>
            <w:shd w:val="pct20" w:color="auto" w:fill="FFFFFF"/>
          </w:tcPr>
          <w:p w:rsidR="00D0448A" w:rsidRPr="008928F6" w:rsidRDefault="00D0448A" w:rsidP="00D0448A">
            <w:pPr>
              <w:pStyle w:val="1"/>
              <w:jc w:val="left"/>
              <w:rPr>
                <w:bCs/>
                <w:sz w:val="24"/>
              </w:rPr>
            </w:pPr>
            <w:r w:rsidRPr="008928F6">
              <w:rPr>
                <w:bCs/>
                <w:sz w:val="24"/>
              </w:rPr>
              <w:t>На срок</w:t>
            </w:r>
          </w:p>
        </w:tc>
        <w:tc>
          <w:tcPr>
            <w:tcW w:w="1247" w:type="dxa"/>
            <w:gridSpan w:val="3"/>
            <w:shd w:val="pct20" w:color="auto" w:fill="FFFFFF"/>
          </w:tcPr>
          <w:p w:rsidR="00D0448A" w:rsidRPr="008928F6" w:rsidRDefault="00D0448A" w:rsidP="00D0448A">
            <w:pPr>
              <w:pStyle w:val="1"/>
              <w:jc w:val="left"/>
              <w:rPr>
                <w:bCs/>
                <w:sz w:val="24"/>
              </w:rPr>
            </w:pPr>
            <w:r w:rsidRPr="008928F6">
              <w:rPr>
                <w:bCs/>
                <w:sz w:val="24"/>
              </w:rPr>
              <w:t>с</w:t>
            </w:r>
          </w:p>
        </w:tc>
        <w:tc>
          <w:tcPr>
            <w:tcW w:w="1701" w:type="dxa"/>
            <w:gridSpan w:val="5"/>
          </w:tcPr>
          <w:p w:rsidR="00D0448A" w:rsidRPr="008928F6" w:rsidRDefault="00D0448A" w:rsidP="00D0448A">
            <w:pPr>
              <w:pStyle w:val="1"/>
              <w:jc w:val="left"/>
              <w:rPr>
                <w:bCs/>
                <w:sz w:val="24"/>
              </w:rPr>
            </w:pPr>
          </w:p>
        </w:tc>
        <w:tc>
          <w:tcPr>
            <w:tcW w:w="1588" w:type="dxa"/>
            <w:gridSpan w:val="3"/>
            <w:shd w:val="pct20" w:color="auto" w:fill="FFFFFF"/>
          </w:tcPr>
          <w:p w:rsidR="00D0448A" w:rsidRPr="008928F6" w:rsidRDefault="00D0448A" w:rsidP="00D0448A">
            <w:pPr>
              <w:pStyle w:val="1"/>
              <w:jc w:val="left"/>
              <w:rPr>
                <w:bCs/>
                <w:sz w:val="24"/>
              </w:rPr>
            </w:pPr>
            <w:r w:rsidRPr="008928F6">
              <w:rPr>
                <w:bCs/>
                <w:sz w:val="24"/>
              </w:rPr>
              <w:t>по</w:t>
            </w:r>
          </w:p>
        </w:tc>
        <w:tc>
          <w:tcPr>
            <w:tcW w:w="1557" w:type="dxa"/>
          </w:tcPr>
          <w:p w:rsidR="00D0448A" w:rsidRPr="008928F6" w:rsidRDefault="00D0448A" w:rsidP="00D0448A">
            <w:pPr>
              <w:pStyle w:val="1"/>
              <w:jc w:val="left"/>
              <w:rPr>
                <w:bCs/>
                <w:sz w:val="24"/>
              </w:rPr>
            </w:pPr>
          </w:p>
        </w:tc>
      </w:tr>
      <w:tr w:rsidR="00D0448A" w:rsidRPr="008928F6" w:rsidTr="00D0448A">
        <w:trPr>
          <w:cantSplit/>
        </w:trPr>
        <w:tc>
          <w:tcPr>
            <w:tcW w:w="3572" w:type="dxa"/>
            <w:gridSpan w:val="5"/>
            <w:shd w:val="pct20" w:color="auto" w:fill="FFFFFF"/>
          </w:tcPr>
          <w:p w:rsidR="00D0448A" w:rsidRPr="008928F6" w:rsidRDefault="00D0448A" w:rsidP="00D0448A">
            <w:pPr>
              <w:pStyle w:val="1"/>
              <w:jc w:val="left"/>
              <w:rPr>
                <w:sz w:val="24"/>
              </w:rPr>
            </w:pPr>
            <w:r w:rsidRPr="008928F6">
              <w:rPr>
                <w:bCs/>
                <w:sz w:val="24"/>
              </w:rPr>
              <w:t>На количество поездок</w:t>
            </w:r>
          </w:p>
        </w:tc>
        <w:tc>
          <w:tcPr>
            <w:tcW w:w="6093" w:type="dxa"/>
            <w:gridSpan w:val="12"/>
          </w:tcPr>
          <w:p w:rsidR="00D0448A" w:rsidRPr="008928F6" w:rsidRDefault="00D0448A" w:rsidP="00D0448A">
            <w:pPr>
              <w:pStyle w:val="1"/>
              <w:jc w:val="left"/>
              <w:rPr>
                <w:sz w:val="24"/>
              </w:rPr>
            </w:pPr>
          </w:p>
        </w:tc>
      </w:tr>
      <w:tr w:rsidR="00D0448A" w:rsidRPr="008928F6" w:rsidTr="00D0448A">
        <w:trPr>
          <w:cantSplit/>
        </w:trPr>
        <w:tc>
          <w:tcPr>
            <w:tcW w:w="3572" w:type="dxa"/>
            <w:gridSpan w:val="5"/>
            <w:shd w:val="pct20" w:color="auto" w:fill="FFFFFF"/>
          </w:tcPr>
          <w:p w:rsidR="00D0448A" w:rsidRPr="008928F6" w:rsidRDefault="00D0448A" w:rsidP="00D0448A">
            <w:pPr>
              <w:pStyle w:val="1"/>
              <w:jc w:val="left"/>
              <w:rPr>
                <w:bCs/>
                <w:sz w:val="24"/>
              </w:rPr>
            </w:pPr>
            <w:r w:rsidRPr="008928F6">
              <w:rPr>
                <w:bCs/>
                <w:sz w:val="24"/>
              </w:rPr>
              <w:t>Характеристика груза:</w:t>
            </w:r>
          </w:p>
        </w:tc>
        <w:tc>
          <w:tcPr>
            <w:tcW w:w="1474" w:type="dxa"/>
            <w:gridSpan w:val="4"/>
            <w:shd w:val="pct20" w:color="auto" w:fill="FFFFFF"/>
          </w:tcPr>
          <w:p w:rsidR="00D0448A" w:rsidRPr="008928F6" w:rsidRDefault="00D0448A" w:rsidP="00D0448A">
            <w:pPr>
              <w:pStyle w:val="1"/>
              <w:jc w:val="left"/>
              <w:rPr>
                <w:bCs/>
                <w:sz w:val="24"/>
              </w:rPr>
            </w:pPr>
            <w:r w:rsidRPr="008928F6">
              <w:rPr>
                <w:bCs/>
                <w:sz w:val="24"/>
              </w:rPr>
              <w:t>Делимый</w:t>
            </w:r>
          </w:p>
        </w:tc>
        <w:tc>
          <w:tcPr>
            <w:tcW w:w="2722" w:type="dxa"/>
            <w:gridSpan w:val="6"/>
          </w:tcPr>
          <w:p w:rsidR="00D0448A" w:rsidRPr="008928F6" w:rsidRDefault="00D0448A" w:rsidP="00D0448A">
            <w:pPr>
              <w:pStyle w:val="1"/>
              <w:jc w:val="left"/>
              <w:rPr>
                <w:bCs/>
                <w:sz w:val="24"/>
              </w:rPr>
            </w:pPr>
            <w:r w:rsidRPr="008928F6">
              <w:rPr>
                <w:bCs/>
                <w:sz w:val="24"/>
              </w:rPr>
              <w:t>да</w:t>
            </w:r>
          </w:p>
        </w:tc>
        <w:tc>
          <w:tcPr>
            <w:tcW w:w="1897" w:type="dxa"/>
            <w:gridSpan w:val="2"/>
          </w:tcPr>
          <w:p w:rsidR="00D0448A" w:rsidRPr="008928F6" w:rsidRDefault="00D0448A" w:rsidP="00D0448A">
            <w:pPr>
              <w:pStyle w:val="1"/>
              <w:jc w:val="left"/>
              <w:rPr>
                <w:bCs/>
                <w:sz w:val="24"/>
              </w:rPr>
            </w:pPr>
            <w:r w:rsidRPr="008928F6">
              <w:rPr>
                <w:bCs/>
                <w:sz w:val="24"/>
              </w:rPr>
              <w:t>нет</w:t>
            </w:r>
          </w:p>
        </w:tc>
      </w:tr>
      <w:tr w:rsidR="00D0448A" w:rsidRPr="008928F6" w:rsidTr="00D0448A">
        <w:trPr>
          <w:cantSplit/>
        </w:trPr>
        <w:tc>
          <w:tcPr>
            <w:tcW w:w="5046" w:type="dxa"/>
            <w:gridSpan w:val="9"/>
            <w:shd w:val="pct25" w:color="auto" w:fill="FFFFFF"/>
          </w:tcPr>
          <w:p w:rsidR="00D0448A" w:rsidRPr="008928F6" w:rsidRDefault="00D0448A" w:rsidP="00D0448A">
            <w:pPr>
              <w:pStyle w:val="1"/>
              <w:jc w:val="left"/>
              <w:rPr>
                <w:bCs/>
                <w:sz w:val="24"/>
              </w:rPr>
            </w:pPr>
            <w:r w:rsidRPr="008928F6">
              <w:rPr>
                <w:bCs/>
                <w:sz w:val="24"/>
              </w:rPr>
              <w:t xml:space="preserve">Наименование </w:t>
            </w:r>
            <w:r w:rsidRPr="008928F6">
              <w:rPr>
                <w:rStyle w:val="afe"/>
                <w:bCs/>
                <w:sz w:val="24"/>
              </w:rPr>
              <w:footnoteReference w:customMarkFollows="1" w:id="5"/>
              <w:t>**</w:t>
            </w:r>
          </w:p>
        </w:tc>
        <w:tc>
          <w:tcPr>
            <w:tcW w:w="2722" w:type="dxa"/>
            <w:gridSpan w:val="6"/>
            <w:shd w:val="pct25" w:color="auto" w:fill="FFFFFF"/>
          </w:tcPr>
          <w:p w:rsidR="00D0448A" w:rsidRPr="008928F6" w:rsidRDefault="00D0448A" w:rsidP="00D0448A">
            <w:pPr>
              <w:pStyle w:val="1"/>
              <w:jc w:val="left"/>
              <w:rPr>
                <w:bCs/>
                <w:sz w:val="24"/>
              </w:rPr>
            </w:pPr>
            <w:r w:rsidRPr="008928F6">
              <w:rPr>
                <w:bCs/>
                <w:sz w:val="24"/>
              </w:rPr>
              <w:t>Габариты</w:t>
            </w:r>
          </w:p>
        </w:tc>
        <w:tc>
          <w:tcPr>
            <w:tcW w:w="1897" w:type="dxa"/>
            <w:gridSpan w:val="2"/>
            <w:shd w:val="pct25" w:color="auto" w:fill="FFFFFF"/>
          </w:tcPr>
          <w:p w:rsidR="00D0448A" w:rsidRPr="008928F6" w:rsidRDefault="00D0448A" w:rsidP="00D0448A">
            <w:pPr>
              <w:pStyle w:val="1"/>
              <w:jc w:val="left"/>
              <w:rPr>
                <w:bCs/>
                <w:sz w:val="24"/>
              </w:rPr>
            </w:pPr>
            <w:r w:rsidRPr="008928F6">
              <w:rPr>
                <w:bCs/>
                <w:sz w:val="24"/>
              </w:rPr>
              <w:t>Масса</w:t>
            </w:r>
          </w:p>
        </w:tc>
      </w:tr>
      <w:tr w:rsidR="00D0448A" w:rsidRPr="008928F6" w:rsidTr="00D0448A">
        <w:trPr>
          <w:cantSplit/>
          <w:trHeight w:val="480"/>
        </w:trPr>
        <w:tc>
          <w:tcPr>
            <w:tcW w:w="5046" w:type="dxa"/>
            <w:gridSpan w:val="9"/>
          </w:tcPr>
          <w:p w:rsidR="00D0448A" w:rsidRPr="008928F6" w:rsidRDefault="00D0448A" w:rsidP="00D0448A">
            <w:pPr>
              <w:pStyle w:val="1"/>
              <w:jc w:val="left"/>
              <w:rPr>
                <w:bCs/>
                <w:sz w:val="24"/>
              </w:rPr>
            </w:pPr>
          </w:p>
        </w:tc>
        <w:tc>
          <w:tcPr>
            <w:tcW w:w="2722" w:type="dxa"/>
            <w:gridSpan w:val="6"/>
          </w:tcPr>
          <w:p w:rsidR="00D0448A" w:rsidRPr="008928F6" w:rsidRDefault="00D0448A" w:rsidP="00D0448A">
            <w:pPr>
              <w:pStyle w:val="1"/>
              <w:jc w:val="left"/>
              <w:rPr>
                <w:bCs/>
                <w:sz w:val="24"/>
              </w:rPr>
            </w:pPr>
          </w:p>
        </w:tc>
        <w:tc>
          <w:tcPr>
            <w:tcW w:w="1897" w:type="dxa"/>
            <w:gridSpan w:val="2"/>
          </w:tcPr>
          <w:p w:rsidR="00D0448A" w:rsidRPr="008928F6" w:rsidRDefault="00D0448A" w:rsidP="00D0448A">
            <w:pPr>
              <w:pStyle w:val="1"/>
              <w:jc w:val="left"/>
              <w:rPr>
                <w:bCs/>
                <w:sz w:val="24"/>
              </w:rPr>
            </w:pPr>
          </w:p>
        </w:tc>
      </w:tr>
      <w:tr w:rsidR="00D0448A" w:rsidRPr="008928F6" w:rsidTr="00D0448A">
        <w:trPr>
          <w:cantSplit/>
        </w:trPr>
        <w:tc>
          <w:tcPr>
            <w:tcW w:w="9665" w:type="dxa"/>
            <w:gridSpan w:val="17"/>
            <w:shd w:val="pct20" w:color="auto" w:fill="FFFFFF"/>
          </w:tcPr>
          <w:p w:rsidR="00D0448A" w:rsidRPr="008928F6" w:rsidRDefault="00D0448A" w:rsidP="00D0448A">
            <w:pPr>
              <w:pStyle w:val="1"/>
              <w:jc w:val="left"/>
              <w:rPr>
                <w:sz w:val="24"/>
              </w:rPr>
            </w:pPr>
            <w:r w:rsidRPr="008928F6">
              <w:rPr>
                <w:bCs/>
                <w:sz w:val="24"/>
              </w:rPr>
              <w:t xml:space="preserve">Транспортное средство (автопоезд) </w:t>
            </w:r>
            <w:r w:rsidRPr="008928F6">
              <w:rPr>
                <w:sz w:val="24"/>
              </w:rPr>
              <w:t>(марка и модель транспортного средства (тягача, приц</w:t>
            </w:r>
            <w:r w:rsidRPr="008928F6">
              <w:rPr>
                <w:sz w:val="24"/>
              </w:rPr>
              <w:t>е</w:t>
            </w:r>
            <w:r w:rsidRPr="008928F6">
              <w:rPr>
                <w:sz w:val="24"/>
              </w:rPr>
              <w:t>па (полуприцепа)), государственный регистрационный знак транспортного средства (тягача, прицепа (полуприцепа))</w:t>
            </w:r>
          </w:p>
        </w:tc>
      </w:tr>
      <w:tr w:rsidR="00D0448A" w:rsidRPr="008928F6" w:rsidTr="00D0448A">
        <w:trPr>
          <w:cantSplit/>
          <w:trHeight w:val="720"/>
        </w:trPr>
        <w:tc>
          <w:tcPr>
            <w:tcW w:w="9665" w:type="dxa"/>
            <w:gridSpan w:val="17"/>
          </w:tcPr>
          <w:p w:rsidR="00D0448A" w:rsidRPr="008928F6" w:rsidRDefault="00D0448A" w:rsidP="00D0448A">
            <w:pPr>
              <w:pStyle w:val="1"/>
              <w:jc w:val="left"/>
              <w:rPr>
                <w:sz w:val="24"/>
              </w:rPr>
            </w:pPr>
          </w:p>
        </w:tc>
      </w:tr>
      <w:tr w:rsidR="00D0448A" w:rsidRPr="008928F6" w:rsidTr="00D0448A">
        <w:trPr>
          <w:cantSplit/>
        </w:trPr>
        <w:tc>
          <w:tcPr>
            <w:tcW w:w="9665" w:type="dxa"/>
            <w:gridSpan w:val="17"/>
            <w:shd w:val="pct20" w:color="auto" w:fill="FFFFFF"/>
          </w:tcPr>
          <w:p w:rsidR="00D0448A" w:rsidRPr="008928F6" w:rsidRDefault="00D0448A" w:rsidP="00D0448A">
            <w:pPr>
              <w:pStyle w:val="1"/>
              <w:jc w:val="left"/>
              <w:rPr>
                <w:bCs/>
                <w:sz w:val="24"/>
              </w:rPr>
            </w:pPr>
            <w:r w:rsidRPr="008928F6">
              <w:rPr>
                <w:bCs/>
                <w:sz w:val="24"/>
              </w:rPr>
              <w:t>Параметры транспортного средства (автопоезда)</w:t>
            </w:r>
          </w:p>
        </w:tc>
      </w:tr>
      <w:tr w:rsidR="00D0448A" w:rsidRPr="008928F6" w:rsidTr="00D0448A">
        <w:trPr>
          <w:cantSplit/>
        </w:trPr>
        <w:tc>
          <w:tcPr>
            <w:tcW w:w="3289" w:type="dxa"/>
            <w:gridSpan w:val="3"/>
            <w:vMerge w:val="restart"/>
            <w:shd w:val="pct20" w:color="auto" w:fill="FFFFFF"/>
          </w:tcPr>
          <w:p w:rsidR="00D0448A" w:rsidRPr="008928F6" w:rsidRDefault="00D0448A" w:rsidP="00D0448A">
            <w:pPr>
              <w:pStyle w:val="1"/>
              <w:jc w:val="left"/>
              <w:rPr>
                <w:bCs/>
                <w:sz w:val="24"/>
              </w:rPr>
            </w:pPr>
            <w:r w:rsidRPr="008928F6">
              <w:rPr>
                <w:bCs/>
                <w:sz w:val="24"/>
              </w:rPr>
              <w:t>Масса транспортного средства (автопоезда) без груза/с грузом (т)</w:t>
            </w:r>
          </w:p>
        </w:tc>
        <w:tc>
          <w:tcPr>
            <w:tcW w:w="1757" w:type="dxa"/>
            <w:gridSpan w:val="6"/>
            <w:vMerge w:val="restart"/>
          </w:tcPr>
          <w:p w:rsidR="00D0448A" w:rsidRPr="008928F6" w:rsidRDefault="00D0448A" w:rsidP="00D0448A">
            <w:pPr>
              <w:pStyle w:val="1"/>
              <w:jc w:val="left"/>
              <w:rPr>
                <w:bCs/>
                <w:sz w:val="24"/>
              </w:rPr>
            </w:pPr>
          </w:p>
        </w:tc>
        <w:tc>
          <w:tcPr>
            <w:tcW w:w="2353" w:type="dxa"/>
            <w:gridSpan w:val="5"/>
            <w:shd w:val="pct20" w:color="auto" w:fill="FFFFFF"/>
          </w:tcPr>
          <w:p w:rsidR="00D0448A" w:rsidRPr="008928F6" w:rsidRDefault="00D0448A" w:rsidP="00D0448A">
            <w:pPr>
              <w:pStyle w:val="1"/>
              <w:jc w:val="left"/>
              <w:rPr>
                <w:bCs/>
                <w:sz w:val="24"/>
              </w:rPr>
            </w:pPr>
            <w:r w:rsidRPr="008928F6">
              <w:rPr>
                <w:bCs/>
                <w:sz w:val="24"/>
              </w:rPr>
              <w:t>Масса тягача (т)</w:t>
            </w:r>
          </w:p>
        </w:tc>
        <w:tc>
          <w:tcPr>
            <w:tcW w:w="2266" w:type="dxa"/>
            <w:gridSpan w:val="3"/>
            <w:shd w:val="pct20" w:color="auto" w:fill="FFFFFF"/>
          </w:tcPr>
          <w:p w:rsidR="00D0448A" w:rsidRPr="008928F6" w:rsidRDefault="00D0448A" w:rsidP="00D0448A">
            <w:pPr>
              <w:pStyle w:val="1"/>
              <w:jc w:val="left"/>
              <w:rPr>
                <w:bCs/>
                <w:sz w:val="24"/>
              </w:rPr>
            </w:pPr>
            <w:r w:rsidRPr="008928F6">
              <w:rPr>
                <w:bCs/>
                <w:sz w:val="24"/>
              </w:rPr>
              <w:t>Масса прицепа (п</w:t>
            </w:r>
            <w:r w:rsidRPr="008928F6">
              <w:rPr>
                <w:bCs/>
                <w:sz w:val="24"/>
              </w:rPr>
              <w:t>о</w:t>
            </w:r>
            <w:r w:rsidRPr="008928F6">
              <w:rPr>
                <w:bCs/>
                <w:sz w:val="24"/>
              </w:rPr>
              <w:t>луприцепа) (т)</w:t>
            </w:r>
          </w:p>
        </w:tc>
      </w:tr>
      <w:tr w:rsidR="00D0448A" w:rsidRPr="008928F6" w:rsidTr="00D0448A">
        <w:trPr>
          <w:cantSplit/>
          <w:trHeight w:val="420"/>
        </w:trPr>
        <w:tc>
          <w:tcPr>
            <w:tcW w:w="3289" w:type="dxa"/>
            <w:gridSpan w:val="3"/>
            <w:vMerge/>
            <w:shd w:val="pct20" w:color="auto" w:fill="FFFFFF"/>
          </w:tcPr>
          <w:p w:rsidR="00D0448A" w:rsidRPr="008928F6" w:rsidRDefault="00D0448A" w:rsidP="00D0448A">
            <w:pPr>
              <w:pStyle w:val="1"/>
              <w:jc w:val="left"/>
              <w:rPr>
                <w:bCs/>
                <w:sz w:val="24"/>
              </w:rPr>
            </w:pPr>
          </w:p>
        </w:tc>
        <w:tc>
          <w:tcPr>
            <w:tcW w:w="1757" w:type="dxa"/>
            <w:gridSpan w:val="6"/>
            <w:vMerge/>
          </w:tcPr>
          <w:p w:rsidR="00D0448A" w:rsidRPr="008928F6" w:rsidRDefault="00D0448A" w:rsidP="00D0448A">
            <w:pPr>
              <w:pStyle w:val="1"/>
              <w:jc w:val="left"/>
              <w:rPr>
                <w:bCs/>
                <w:sz w:val="24"/>
              </w:rPr>
            </w:pPr>
          </w:p>
        </w:tc>
        <w:tc>
          <w:tcPr>
            <w:tcW w:w="2353" w:type="dxa"/>
            <w:gridSpan w:val="5"/>
          </w:tcPr>
          <w:p w:rsidR="00D0448A" w:rsidRPr="008928F6" w:rsidRDefault="00D0448A" w:rsidP="00D0448A">
            <w:pPr>
              <w:pStyle w:val="1"/>
              <w:jc w:val="left"/>
              <w:rPr>
                <w:bCs/>
                <w:sz w:val="24"/>
              </w:rPr>
            </w:pPr>
          </w:p>
        </w:tc>
        <w:tc>
          <w:tcPr>
            <w:tcW w:w="2266" w:type="dxa"/>
            <w:gridSpan w:val="3"/>
          </w:tcPr>
          <w:p w:rsidR="00D0448A" w:rsidRPr="008928F6" w:rsidRDefault="00D0448A" w:rsidP="00D0448A">
            <w:pPr>
              <w:pStyle w:val="1"/>
              <w:jc w:val="left"/>
              <w:rPr>
                <w:bCs/>
                <w:sz w:val="24"/>
              </w:rPr>
            </w:pPr>
          </w:p>
        </w:tc>
      </w:tr>
      <w:tr w:rsidR="00D0448A" w:rsidRPr="008928F6" w:rsidTr="00D0448A">
        <w:trPr>
          <w:cantSplit/>
        </w:trPr>
        <w:tc>
          <w:tcPr>
            <w:tcW w:w="3289" w:type="dxa"/>
            <w:gridSpan w:val="3"/>
            <w:shd w:val="pct20" w:color="auto" w:fill="FFFFFF"/>
          </w:tcPr>
          <w:p w:rsidR="00D0448A" w:rsidRPr="008928F6" w:rsidRDefault="00D0448A" w:rsidP="00D0448A">
            <w:pPr>
              <w:pStyle w:val="1"/>
              <w:jc w:val="left"/>
              <w:rPr>
                <w:bCs/>
                <w:sz w:val="24"/>
              </w:rPr>
            </w:pPr>
            <w:r w:rsidRPr="008928F6">
              <w:rPr>
                <w:bCs/>
                <w:sz w:val="24"/>
              </w:rPr>
              <w:t>Расстояние между осями</w:t>
            </w:r>
          </w:p>
        </w:tc>
        <w:tc>
          <w:tcPr>
            <w:tcW w:w="6376" w:type="dxa"/>
            <w:gridSpan w:val="14"/>
          </w:tcPr>
          <w:p w:rsidR="00D0448A" w:rsidRPr="008928F6" w:rsidRDefault="00D0448A" w:rsidP="00D0448A">
            <w:pPr>
              <w:pStyle w:val="1"/>
              <w:jc w:val="left"/>
              <w:rPr>
                <w:sz w:val="24"/>
              </w:rPr>
            </w:pPr>
          </w:p>
        </w:tc>
      </w:tr>
      <w:tr w:rsidR="00D0448A" w:rsidRPr="008928F6" w:rsidTr="00D0448A">
        <w:trPr>
          <w:cantSplit/>
        </w:trPr>
        <w:tc>
          <w:tcPr>
            <w:tcW w:w="3289" w:type="dxa"/>
            <w:gridSpan w:val="3"/>
            <w:shd w:val="pct20" w:color="auto" w:fill="FFFFFF"/>
          </w:tcPr>
          <w:p w:rsidR="00D0448A" w:rsidRPr="008928F6" w:rsidRDefault="00D0448A" w:rsidP="00D0448A">
            <w:pPr>
              <w:pStyle w:val="1"/>
              <w:jc w:val="left"/>
              <w:rPr>
                <w:bCs/>
                <w:sz w:val="24"/>
              </w:rPr>
            </w:pPr>
            <w:r w:rsidRPr="008928F6">
              <w:rPr>
                <w:bCs/>
                <w:sz w:val="24"/>
              </w:rPr>
              <w:t>Нагрузка на оси (т)</w:t>
            </w:r>
          </w:p>
        </w:tc>
        <w:tc>
          <w:tcPr>
            <w:tcW w:w="6376" w:type="dxa"/>
            <w:gridSpan w:val="14"/>
          </w:tcPr>
          <w:p w:rsidR="00D0448A" w:rsidRPr="008928F6" w:rsidRDefault="00D0448A" w:rsidP="00D0448A">
            <w:pPr>
              <w:pStyle w:val="1"/>
              <w:jc w:val="left"/>
              <w:rPr>
                <w:sz w:val="24"/>
              </w:rPr>
            </w:pPr>
          </w:p>
        </w:tc>
      </w:tr>
      <w:tr w:rsidR="00D0448A" w:rsidRPr="008928F6" w:rsidTr="00D0448A">
        <w:trPr>
          <w:cantSplit/>
        </w:trPr>
        <w:tc>
          <w:tcPr>
            <w:tcW w:w="9665" w:type="dxa"/>
            <w:gridSpan w:val="17"/>
            <w:shd w:val="pct20" w:color="auto" w:fill="FFFFFF"/>
          </w:tcPr>
          <w:p w:rsidR="00D0448A" w:rsidRPr="008928F6" w:rsidRDefault="00D0448A" w:rsidP="00D0448A">
            <w:pPr>
              <w:pStyle w:val="1"/>
              <w:jc w:val="left"/>
              <w:rPr>
                <w:bCs/>
                <w:sz w:val="24"/>
              </w:rPr>
            </w:pPr>
            <w:r w:rsidRPr="008928F6">
              <w:rPr>
                <w:bCs/>
                <w:sz w:val="24"/>
              </w:rPr>
              <w:t>Габариты транспортного средства (автопоезда):</w:t>
            </w:r>
          </w:p>
        </w:tc>
      </w:tr>
      <w:tr w:rsidR="00D0448A" w:rsidRPr="008928F6" w:rsidTr="00D0448A">
        <w:trPr>
          <w:cantSplit/>
        </w:trPr>
        <w:tc>
          <w:tcPr>
            <w:tcW w:w="1729" w:type="dxa"/>
            <w:shd w:val="pct20" w:color="auto" w:fill="FFFFFF"/>
          </w:tcPr>
          <w:p w:rsidR="00D0448A" w:rsidRPr="008928F6" w:rsidRDefault="00D0448A" w:rsidP="00D0448A">
            <w:pPr>
              <w:pStyle w:val="1"/>
              <w:jc w:val="left"/>
              <w:rPr>
                <w:bCs/>
                <w:sz w:val="24"/>
              </w:rPr>
            </w:pPr>
            <w:r w:rsidRPr="008928F6">
              <w:rPr>
                <w:bCs/>
                <w:sz w:val="24"/>
              </w:rPr>
              <w:t>Длина (м)</w:t>
            </w:r>
          </w:p>
        </w:tc>
        <w:tc>
          <w:tcPr>
            <w:tcW w:w="1701" w:type="dxa"/>
            <w:gridSpan w:val="3"/>
            <w:shd w:val="pct20" w:color="auto" w:fill="FFFFFF"/>
          </w:tcPr>
          <w:p w:rsidR="00D0448A" w:rsidRPr="008928F6" w:rsidRDefault="00D0448A" w:rsidP="00D0448A">
            <w:pPr>
              <w:pStyle w:val="1"/>
              <w:jc w:val="left"/>
              <w:rPr>
                <w:bCs/>
                <w:sz w:val="24"/>
              </w:rPr>
            </w:pPr>
            <w:r w:rsidRPr="008928F6">
              <w:rPr>
                <w:bCs/>
                <w:sz w:val="24"/>
              </w:rPr>
              <w:t>Ширина (м)</w:t>
            </w:r>
          </w:p>
        </w:tc>
        <w:tc>
          <w:tcPr>
            <w:tcW w:w="1276" w:type="dxa"/>
            <w:gridSpan w:val="3"/>
            <w:shd w:val="pct20" w:color="auto" w:fill="FFFFFF"/>
          </w:tcPr>
          <w:p w:rsidR="00D0448A" w:rsidRPr="008928F6" w:rsidRDefault="00D0448A" w:rsidP="00D0448A">
            <w:pPr>
              <w:pStyle w:val="1"/>
              <w:jc w:val="left"/>
              <w:rPr>
                <w:bCs/>
                <w:sz w:val="24"/>
              </w:rPr>
            </w:pPr>
            <w:r w:rsidRPr="008928F6">
              <w:rPr>
                <w:bCs/>
                <w:sz w:val="24"/>
              </w:rPr>
              <w:t>Высота (м)</w:t>
            </w:r>
          </w:p>
        </w:tc>
        <w:tc>
          <w:tcPr>
            <w:tcW w:w="4959" w:type="dxa"/>
            <w:gridSpan w:val="10"/>
            <w:shd w:val="pct20" w:color="auto" w:fill="FFFFFF"/>
          </w:tcPr>
          <w:p w:rsidR="00D0448A" w:rsidRPr="008928F6" w:rsidRDefault="00D0448A" w:rsidP="00D0448A">
            <w:pPr>
              <w:pStyle w:val="1"/>
              <w:jc w:val="left"/>
              <w:rPr>
                <w:bCs/>
                <w:sz w:val="24"/>
              </w:rPr>
            </w:pPr>
            <w:r w:rsidRPr="008928F6">
              <w:rPr>
                <w:bCs/>
                <w:sz w:val="24"/>
              </w:rPr>
              <w:t>Минимальный радиус поворота с грузом (м)</w:t>
            </w:r>
          </w:p>
        </w:tc>
      </w:tr>
      <w:tr w:rsidR="00D0448A" w:rsidRPr="008928F6" w:rsidTr="00D0448A">
        <w:trPr>
          <w:cantSplit/>
        </w:trPr>
        <w:tc>
          <w:tcPr>
            <w:tcW w:w="1729" w:type="dxa"/>
          </w:tcPr>
          <w:p w:rsidR="00D0448A" w:rsidRPr="008928F6" w:rsidRDefault="00D0448A" w:rsidP="00D0448A">
            <w:pPr>
              <w:pStyle w:val="1"/>
              <w:jc w:val="left"/>
              <w:rPr>
                <w:bCs/>
                <w:sz w:val="24"/>
              </w:rPr>
            </w:pPr>
          </w:p>
        </w:tc>
        <w:tc>
          <w:tcPr>
            <w:tcW w:w="1701" w:type="dxa"/>
            <w:gridSpan w:val="3"/>
          </w:tcPr>
          <w:p w:rsidR="00D0448A" w:rsidRPr="008928F6" w:rsidRDefault="00D0448A" w:rsidP="00D0448A">
            <w:pPr>
              <w:pStyle w:val="1"/>
              <w:jc w:val="left"/>
              <w:rPr>
                <w:bCs/>
                <w:sz w:val="24"/>
              </w:rPr>
            </w:pPr>
          </w:p>
        </w:tc>
        <w:tc>
          <w:tcPr>
            <w:tcW w:w="1276" w:type="dxa"/>
            <w:gridSpan w:val="3"/>
          </w:tcPr>
          <w:p w:rsidR="00D0448A" w:rsidRPr="008928F6" w:rsidRDefault="00D0448A" w:rsidP="00D0448A">
            <w:pPr>
              <w:pStyle w:val="1"/>
              <w:jc w:val="left"/>
              <w:rPr>
                <w:bCs/>
                <w:sz w:val="24"/>
              </w:rPr>
            </w:pPr>
          </w:p>
        </w:tc>
        <w:tc>
          <w:tcPr>
            <w:tcW w:w="4959" w:type="dxa"/>
            <w:gridSpan w:val="10"/>
          </w:tcPr>
          <w:p w:rsidR="00D0448A" w:rsidRPr="008928F6" w:rsidRDefault="00D0448A" w:rsidP="00D0448A">
            <w:pPr>
              <w:pStyle w:val="1"/>
              <w:jc w:val="left"/>
              <w:rPr>
                <w:bCs/>
                <w:sz w:val="24"/>
              </w:rPr>
            </w:pPr>
          </w:p>
        </w:tc>
      </w:tr>
      <w:tr w:rsidR="00D0448A" w:rsidRPr="008928F6" w:rsidTr="00D0448A">
        <w:trPr>
          <w:cantSplit/>
        </w:trPr>
        <w:tc>
          <w:tcPr>
            <w:tcW w:w="4706" w:type="dxa"/>
            <w:gridSpan w:val="7"/>
            <w:shd w:val="pct20" w:color="auto" w:fill="FFFFFF"/>
          </w:tcPr>
          <w:p w:rsidR="00D0448A" w:rsidRPr="008928F6" w:rsidRDefault="00D0448A" w:rsidP="00D0448A">
            <w:pPr>
              <w:pStyle w:val="1"/>
              <w:jc w:val="left"/>
              <w:rPr>
                <w:bCs/>
                <w:sz w:val="24"/>
              </w:rPr>
            </w:pPr>
            <w:r w:rsidRPr="008928F6">
              <w:rPr>
                <w:bCs/>
                <w:sz w:val="24"/>
              </w:rPr>
              <w:t>Необходимость автомобиля сопровождения (прикрытия)</w:t>
            </w:r>
          </w:p>
        </w:tc>
        <w:tc>
          <w:tcPr>
            <w:tcW w:w="4959" w:type="dxa"/>
            <w:gridSpan w:val="10"/>
          </w:tcPr>
          <w:p w:rsidR="00D0448A" w:rsidRPr="008928F6" w:rsidRDefault="00D0448A" w:rsidP="00D0448A">
            <w:pPr>
              <w:pStyle w:val="1"/>
              <w:jc w:val="left"/>
              <w:rPr>
                <w:sz w:val="24"/>
              </w:rPr>
            </w:pPr>
          </w:p>
        </w:tc>
      </w:tr>
      <w:tr w:rsidR="00D0448A" w:rsidRPr="008928F6" w:rsidTr="00D0448A">
        <w:trPr>
          <w:cantSplit/>
        </w:trPr>
        <w:tc>
          <w:tcPr>
            <w:tcW w:w="5698" w:type="dxa"/>
            <w:gridSpan w:val="10"/>
            <w:shd w:val="pct20" w:color="auto" w:fill="FFFFFF"/>
          </w:tcPr>
          <w:p w:rsidR="00D0448A" w:rsidRPr="008928F6" w:rsidRDefault="00D0448A" w:rsidP="00D0448A">
            <w:pPr>
              <w:pStyle w:val="1"/>
              <w:jc w:val="left"/>
              <w:rPr>
                <w:bCs/>
                <w:sz w:val="24"/>
              </w:rPr>
            </w:pPr>
            <w:r w:rsidRPr="008928F6">
              <w:rPr>
                <w:bCs/>
                <w:sz w:val="24"/>
              </w:rPr>
              <w:t>Предполагаемая максимальная скорость движения транспортного средства (автопоезда) (км/час)</w:t>
            </w:r>
          </w:p>
        </w:tc>
        <w:tc>
          <w:tcPr>
            <w:tcW w:w="3967" w:type="dxa"/>
            <w:gridSpan w:val="7"/>
          </w:tcPr>
          <w:p w:rsidR="00D0448A" w:rsidRPr="008928F6" w:rsidRDefault="00D0448A" w:rsidP="00D0448A">
            <w:pPr>
              <w:pStyle w:val="1"/>
              <w:jc w:val="left"/>
              <w:rPr>
                <w:sz w:val="24"/>
              </w:rPr>
            </w:pPr>
          </w:p>
        </w:tc>
      </w:tr>
      <w:tr w:rsidR="00D0448A" w:rsidRPr="008928F6" w:rsidTr="00D0448A">
        <w:trPr>
          <w:cantSplit/>
        </w:trPr>
        <w:tc>
          <w:tcPr>
            <w:tcW w:w="5698" w:type="dxa"/>
            <w:gridSpan w:val="10"/>
            <w:shd w:val="pct20" w:color="auto" w:fill="FFFFFF"/>
          </w:tcPr>
          <w:p w:rsidR="00D0448A" w:rsidRPr="008928F6" w:rsidRDefault="00D0448A" w:rsidP="00D0448A">
            <w:pPr>
              <w:pStyle w:val="1"/>
              <w:jc w:val="left"/>
              <w:rPr>
                <w:bCs/>
                <w:iCs/>
                <w:sz w:val="24"/>
              </w:rPr>
            </w:pPr>
            <w:r w:rsidRPr="008928F6">
              <w:rPr>
                <w:bCs/>
                <w:iCs/>
                <w:sz w:val="24"/>
              </w:rPr>
              <w:t>Банковские реквизиты</w:t>
            </w:r>
          </w:p>
        </w:tc>
        <w:tc>
          <w:tcPr>
            <w:tcW w:w="3967" w:type="dxa"/>
            <w:gridSpan w:val="7"/>
          </w:tcPr>
          <w:p w:rsidR="00D0448A" w:rsidRPr="008928F6" w:rsidRDefault="00D0448A" w:rsidP="00D0448A">
            <w:pPr>
              <w:pStyle w:val="1"/>
              <w:jc w:val="left"/>
              <w:rPr>
                <w:sz w:val="24"/>
              </w:rPr>
            </w:pPr>
          </w:p>
        </w:tc>
      </w:tr>
      <w:tr w:rsidR="00D0448A" w:rsidRPr="008928F6" w:rsidTr="00F34ADA">
        <w:trPr>
          <w:cantSplit/>
          <w:trHeight w:val="795"/>
        </w:trPr>
        <w:tc>
          <w:tcPr>
            <w:tcW w:w="9665" w:type="dxa"/>
            <w:gridSpan w:val="17"/>
          </w:tcPr>
          <w:p w:rsidR="00D0448A" w:rsidRPr="008928F6" w:rsidRDefault="00D0448A" w:rsidP="00D0448A">
            <w:pPr>
              <w:pStyle w:val="1"/>
              <w:jc w:val="left"/>
              <w:rPr>
                <w:sz w:val="24"/>
              </w:rPr>
            </w:pPr>
          </w:p>
        </w:tc>
      </w:tr>
      <w:tr w:rsidR="00D0448A" w:rsidRPr="008928F6" w:rsidTr="00D0448A">
        <w:trPr>
          <w:cantSplit/>
        </w:trPr>
        <w:tc>
          <w:tcPr>
            <w:tcW w:w="9665" w:type="dxa"/>
            <w:gridSpan w:val="17"/>
            <w:shd w:val="pct20" w:color="auto" w:fill="FFFFFF"/>
          </w:tcPr>
          <w:p w:rsidR="00D0448A" w:rsidRPr="008928F6" w:rsidRDefault="00D0448A" w:rsidP="00D0448A">
            <w:pPr>
              <w:pStyle w:val="1"/>
              <w:jc w:val="left"/>
              <w:rPr>
                <w:bCs/>
                <w:sz w:val="24"/>
              </w:rPr>
            </w:pPr>
            <w:r w:rsidRPr="008928F6">
              <w:rPr>
                <w:bCs/>
                <w:sz w:val="24"/>
              </w:rPr>
              <w:t>Оплату гарантируем</w:t>
            </w:r>
          </w:p>
        </w:tc>
      </w:tr>
      <w:tr w:rsidR="00D0448A" w:rsidRPr="008928F6" w:rsidTr="00D0448A">
        <w:trPr>
          <w:cantSplit/>
        </w:trPr>
        <w:tc>
          <w:tcPr>
            <w:tcW w:w="2863" w:type="dxa"/>
            <w:gridSpan w:val="2"/>
          </w:tcPr>
          <w:p w:rsidR="00D0448A" w:rsidRPr="008928F6" w:rsidRDefault="00D0448A" w:rsidP="00D0448A">
            <w:pPr>
              <w:pStyle w:val="1"/>
              <w:jc w:val="left"/>
              <w:rPr>
                <w:bCs/>
                <w:sz w:val="24"/>
              </w:rPr>
            </w:pPr>
          </w:p>
        </w:tc>
        <w:tc>
          <w:tcPr>
            <w:tcW w:w="3544" w:type="dxa"/>
            <w:gridSpan w:val="10"/>
          </w:tcPr>
          <w:p w:rsidR="00D0448A" w:rsidRPr="008928F6" w:rsidRDefault="00D0448A" w:rsidP="00D0448A">
            <w:pPr>
              <w:pStyle w:val="1"/>
              <w:jc w:val="left"/>
              <w:rPr>
                <w:bCs/>
                <w:sz w:val="24"/>
              </w:rPr>
            </w:pPr>
          </w:p>
        </w:tc>
        <w:tc>
          <w:tcPr>
            <w:tcW w:w="3258" w:type="dxa"/>
            <w:gridSpan w:val="5"/>
          </w:tcPr>
          <w:p w:rsidR="00D0448A" w:rsidRPr="008928F6" w:rsidRDefault="00D0448A" w:rsidP="00D0448A">
            <w:pPr>
              <w:pStyle w:val="1"/>
              <w:jc w:val="left"/>
              <w:rPr>
                <w:bCs/>
                <w:sz w:val="24"/>
              </w:rPr>
            </w:pPr>
          </w:p>
        </w:tc>
      </w:tr>
      <w:tr w:rsidR="00D0448A" w:rsidRPr="008928F6" w:rsidTr="00D0448A">
        <w:trPr>
          <w:cantSplit/>
        </w:trPr>
        <w:tc>
          <w:tcPr>
            <w:tcW w:w="2863" w:type="dxa"/>
            <w:gridSpan w:val="2"/>
            <w:shd w:val="pct20" w:color="auto" w:fill="FFFFFF"/>
          </w:tcPr>
          <w:p w:rsidR="00D0448A" w:rsidRPr="008928F6" w:rsidRDefault="00D0448A" w:rsidP="00D0448A">
            <w:pPr>
              <w:pStyle w:val="1"/>
              <w:jc w:val="left"/>
              <w:rPr>
                <w:iCs/>
                <w:sz w:val="24"/>
              </w:rPr>
            </w:pPr>
            <w:r w:rsidRPr="008928F6">
              <w:rPr>
                <w:iCs/>
                <w:sz w:val="24"/>
              </w:rPr>
              <w:t>(должность)</w:t>
            </w:r>
          </w:p>
        </w:tc>
        <w:tc>
          <w:tcPr>
            <w:tcW w:w="3544" w:type="dxa"/>
            <w:gridSpan w:val="10"/>
            <w:shd w:val="pct20" w:color="auto" w:fill="FFFFFF"/>
          </w:tcPr>
          <w:p w:rsidR="00D0448A" w:rsidRPr="008928F6" w:rsidRDefault="00D0448A" w:rsidP="00D0448A">
            <w:pPr>
              <w:pStyle w:val="1"/>
              <w:jc w:val="left"/>
              <w:rPr>
                <w:iCs/>
                <w:sz w:val="24"/>
              </w:rPr>
            </w:pPr>
            <w:r w:rsidRPr="008928F6">
              <w:rPr>
                <w:iCs/>
                <w:sz w:val="24"/>
              </w:rPr>
              <w:t>(подпись)</w:t>
            </w:r>
          </w:p>
        </w:tc>
        <w:tc>
          <w:tcPr>
            <w:tcW w:w="3258" w:type="dxa"/>
            <w:gridSpan w:val="5"/>
            <w:shd w:val="pct20" w:color="auto" w:fill="FFFFFF"/>
          </w:tcPr>
          <w:p w:rsidR="00D0448A" w:rsidRPr="008928F6" w:rsidRDefault="00D0448A" w:rsidP="00D0448A">
            <w:pPr>
              <w:pStyle w:val="1"/>
              <w:jc w:val="left"/>
              <w:rPr>
                <w:iCs/>
                <w:sz w:val="24"/>
              </w:rPr>
            </w:pPr>
            <w:r w:rsidRPr="008928F6">
              <w:rPr>
                <w:iCs/>
                <w:sz w:val="24"/>
              </w:rPr>
              <w:t>(фамилия)</w:t>
            </w:r>
          </w:p>
        </w:tc>
      </w:tr>
    </w:tbl>
    <w:p w:rsidR="00D0448A" w:rsidRPr="008928F6" w:rsidRDefault="00D0448A" w:rsidP="00D0448A">
      <w:pPr>
        <w:pStyle w:val="1"/>
        <w:jc w:val="left"/>
        <w:rPr>
          <w:sz w:val="24"/>
        </w:rPr>
      </w:pPr>
    </w:p>
    <w:p w:rsidR="00D0448A" w:rsidRPr="008928F6" w:rsidRDefault="00D0448A" w:rsidP="00D0448A">
      <w:pPr>
        <w:pStyle w:val="1"/>
        <w:jc w:val="left"/>
        <w:rPr>
          <w:sz w:val="24"/>
        </w:rPr>
      </w:pPr>
      <w:r w:rsidRPr="008928F6">
        <w:rPr>
          <w:sz w:val="24"/>
        </w:rPr>
        <w:t>Решение о выдаче специального разрешения прошу выдать в:</w:t>
      </w:r>
    </w:p>
    <w:tbl>
      <w:tblPr>
        <w:tblW w:w="8647" w:type="dxa"/>
        <w:tblInd w:w="675" w:type="dxa"/>
        <w:tblLook w:val="04A0"/>
      </w:tblPr>
      <w:tblGrid>
        <w:gridCol w:w="284"/>
        <w:gridCol w:w="4300"/>
        <w:gridCol w:w="284"/>
        <w:gridCol w:w="3779"/>
      </w:tblGrid>
      <w:tr w:rsidR="00D0448A" w:rsidRPr="008928F6" w:rsidTr="00D0448A">
        <w:tc>
          <w:tcPr>
            <w:tcW w:w="284" w:type="dxa"/>
            <w:tcBorders>
              <w:top w:val="single" w:sz="4" w:space="0" w:color="auto"/>
              <w:left w:val="single" w:sz="4" w:space="0" w:color="auto"/>
              <w:bottom w:val="single" w:sz="4" w:space="0" w:color="auto"/>
              <w:right w:val="single" w:sz="4" w:space="0" w:color="auto"/>
            </w:tcBorders>
          </w:tcPr>
          <w:p w:rsidR="00D0448A" w:rsidRPr="008928F6" w:rsidRDefault="00D0448A" w:rsidP="00D0448A">
            <w:pPr>
              <w:pStyle w:val="1"/>
              <w:jc w:val="left"/>
              <w:rPr>
                <w:sz w:val="24"/>
              </w:rPr>
            </w:pPr>
          </w:p>
        </w:tc>
        <w:tc>
          <w:tcPr>
            <w:tcW w:w="4300" w:type="dxa"/>
            <w:tcBorders>
              <w:left w:val="single" w:sz="4" w:space="0" w:color="auto"/>
              <w:right w:val="single" w:sz="4" w:space="0" w:color="auto"/>
            </w:tcBorders>
          </w:tcPr>
          <w:p w:rsidR="00D0448A" w:rsidRPr="008928F6" w:rsidRDefault="00D0448A" w:rsidP="00D0448A">
            <w:pPr>
              <w:pStyle w:val="1"/>
              <w:jc w:val="left"/>
              <w:rPr>
                <w:sz w:val="24"/>
                <w:u w:val="single"/>
              </w:rPr>
            </w:pPr>
            <w:r w:rsidRPr="008928F6">
              <w:rPr>
                <w:sz w:val="24"/>
                <w:u w:val="single"/>
              </w:rPr>
              <w:t>органе местного самоуправления</w:t>
            </w:r>
          </w:p>
        </w:tc>
        <w:tc>
          <w:tcPr>
            <w:tcW w:w="284" w:type="dxa"/>
            <w:tcBorders>
              <w:top w:val="single" w:sz="4" w:space="0" w:color="auto"/>
              <w:left w:val="single" w:sz="4" w:space="0" w:color="auto"/>
              <w:bottom w:val="single" w:sz="4" w:space="0" w:color="auto"/>
              <w:right w:val="single" w:sz="4" w:space="0" w:color="auto"/>
            </w:tcBorders>
          </w:tcPr>
          <w:p w:rsidR="00D0448A" w:rsidRPr="008928F6" w:rsidRDefault="00D0448A" w:rsidP="00D0448A">
            <w:pPr>
              <w:pStyle w:val="1"/>
              <w:jc w:val="left"/>
              <w:rPr>
                <w:sz w:val="24"/>
              </w:rPr>
            </w:pPr>
          </w:p>
        </w:tc>
        <w:tc>
          <w:tcPr>
            <w:tcW w:w="3779" w:type="dxa"/>
            <w:tcBorders>
              <w:left w:val="single" w:sz="4" w:space="0" w:color="auto"/>
            </w:tcBorders>
          </w:tcPr>
          <w:p w:rsidR="00D0448A" w:rsidRPr="008928F6" w:rsidRDefault="00D0448A" w:rsidP="00D0448A">
            <w:pPr>
              <w:pStyle w:val="1"/>
              <w:jc w:val="left"/>
              <w:rPr>
                <w:sz w:val="24"/>
              </w:rPr>
            </w:pPr>
            <w:r w:rsidRPr="008928F6">
              <w:rPr>
                <w:sz w:val="24"/>
              </w:rPr>
              <w:t>Многофункциональном центре</w:t>
            </w:r>
          </w:p>
        </w:tc>
      </w:tr>
    </w:tbl>
    <w:p w:rsidR="00D0448A" w:rsidRPr="008928F6" w:rsidRDefault="00D0448A" w:rsidP="00D0448A">
      <w:pPr>
        <w:pStyle w:val="1"/>
        <w:jc w:val="left"/>
        <w:rPr>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r w:rsidRPr="008928F6">
        <w:rPr>
          <w:sz w:val="24"/>
        </w:rPr>
        <w:t>(следующие позиции заполняются должностным лицом, принявшим заявление)</w:t>
      </w:r>
    </w:p>
    <w:p w:rsidR="00D0448A" w:rsidRPr="008928F6" w:rsidRDefault="00D0448A" w:rsidP="00D0448A">
      <w:pPr>
        <w:pStyle w:val="1"/>
        <w:rPr>
          <w:sz w:val="24"/>
        </w:rPr>
      </w:pPr>
    </w:p>
    <w:p w:rsidR="00D0448A" w:rsidRPr="008928F6" w:rsidRDefault="00D0448A" w:rsidP="00D0448A">
      <w:pPr>
        <w:pStyle w:val="1"/>
        <w:rPr>
          <w:sz w:val="24"/>
        </w:rPr>
      </w:pPr>
    </w:p>
    <w:p w:rsidR="00D0448A" w:rsidRPr="008928F6" w:rsidRDefault="00D0448A" w:rsidP="00D0448A">
      <w:pPr>
        <w:pStyle w:val="1"/>
        <w:rPr>
          <w:sz w:val="24"/>
        </w:rPr>
      </w:pPr>
      <w:r w:rsidRPr="008928F6">
        <w:rPr>
          <w:sz w:val="24"/>
        </w:rPr>
        <w:t>Расписка</w:t>
      </w:r>
    </w:p>
    <w:p w:rsidR="00D0448A" w:rsidRPr="008928F6" w:rsidRDefault="00D0448A" w:rsidP="00D0448A">
      <w:pPr>
        <w:pStyle w:val="1"/>
        <w:rPr>
          <w:sz w:val="24"/>
        </w:rPr>
      </w:pPr>
      <w:r w:rsidRPr="008928F6">
        <w:rPr>
          <w:sz w:val="24"/>
        </w:rPr>
        <w:t>в получении заявления и прилагаемых к нему документов для выдачи специального ра</w:t>
      </w:r>
      <w:r w:rsidRPr="008928F6">
        <w:rPr>
          <w:sz w:val="24"/>
        </w:rPr>
        <w:t>з</w:t>
      </w:r>
      <w:r w:rsidRPr="008928F6">
        <w:rPr>
          <w:sz w:val="24"/>
        </w:rPr>
        <w:t>решения на движение по автомобильным дорогам транспортного средства, осуществля</w:t>
      </w:r>
      <w:r w:rsidRPr="008928F6">
        <w:rPr>
          <w:sz w:val="24"/>
        </w:rPr>
        <w:t>ю</w:t>
      </w:r>
      <w:r w:rsidRPr="008928F6">
        <w:rPr>
          <w:sz w:val="24"/>
        </w:rPr>
        <w:t>щего перевозки тяжеловесных и (или) крупногабаритных грузов</w:t>
      </w:r>
    </w:p>
    <w:p w:rsidR="00D0448A" w:rsidRPr="008928F6" w:rsidRDefault="00D0448A" w:rsidP="00D0448A">
      <w:pPr>
        <w:pStyle w:val="1"/>
        <w:jc w:val="left"/>
        <w:rPr>
          <w:sz w:val="24"/>
        </w:rPr>
      </w:pPr>
    </w:p>
    <w:p w:rsidR="00D0448A" w:rsidRPr="008928F6" w:rsidRDefault="00D0448A" w:rsidP="00D0448A">
      <w:pPr>
        <w:pStyle w:val="1"/>
        <w:jc w:val="left"/>
        <w:rPr>
          <w:sz w:val="24"/>
        </w:rPr>
      </w:pPr>
      <w:r w:rsidRPr="008928F6">
        <w:rPr>
          <w:sz w:val="24"/>
        </w:rPr>
        <w:t xml:space="preserve"> «____»_________20__г.   вход. №________</w:t>
      </w:r>
    </w:p>
    <w:p w:rsidR="00D0448A" w:rsidRPr="008928F6" w:rsidRDefault="00D0448A" w:rsidP="00D0448A">
      <w:pPr>
        <w:pStyle w:val="1"/>
        <w:jc w:val="left"/>
        <w:rPr>
          <w:sz w:val="24"/>
        </w:rPr>
      </w:pPr>
    </w:p>
    <w:p w:rsidR="00D0448A" w:rsidRPr="008928F6" w:rsidRDefault="00D0448A" w:rsidP="00D0448A">
      <w:pPr>
        <w:pStyle w:val="1"/>
        <w:jc w:val="left"/>
        <w:rPr>
          <w:sz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D0448A" w:rsidRPr="008928F6" w:rsidTr="00D0448A">
        <w:tc>
          <w:tcPr>
            <w:tcW w:w="861" w:type="dxa"/>
          </w:tcPr>
          <w:p w:rsidR="00D0448A" w:rsidRPr="008928F6" w:rsidRDefault="00D0448A" w:rsidP="00D0448A">
            <w:pPr>
              <w:pStyle w:val="1"/>
              <w:jc w:val="left"/>
              <w:rPr>
                <w:sz w:val="24"/>
              </w:rPr>
            </w:pPr>
            <w:r w:rsidRPr="008928F6">
              <w:rPr>
                <w:sz w:val="24"/>
              </w:rPr>
              <w:t>№п/п</w:t>
            </w:r>
          </w:p>
        </w:tc>
        <w:tc>
          <w:tcPr>
            <w:tcW w:w="4287" w:type="dxa"/>
          </w:tcPr>
          <w:p w:rsidR="00D0448A" w:rsidRPr="008928F6" w:rsidRDefault="00D0448A" w:rsidP="00D0448A">
            <w:pPr>
              <w:pStyle w:val="1"/>
              <w:jc w:val="left"/>
              <w:rPr>
                <w:sz w:val="24"/>
              </w:rPr>
            </w:pPr>
            <w:r w:rsidRPr="008928F6">
              <w:rPr>
                <w:sz w:val="24"/>
              </w:rPr>
              <w:t>Наименование документа,</w:t>
            </w:r>
          </w:p>
          <w:p w:rsidR="00D0448A" w:rsidRPr="008928F6" w:rsidRDefault="00D0448A" w:rsidP="00D0448A">
            <w:pPr>
              <w:pStyle w:val="1"/>
              <w:jc w:val="left"/>
              <w:rPr>
                <w:sz w:val="24"/>
              </w:rPr>
            </w:pPr>
            <w:r w:rsidRPr="008928F6">
              <w:rPr>
                <w:sz w:val="24"/>
              </w:rPr>
              <w:t>дата, номер</w:t>
            </w:r>
          </w:p>
        </w:tc>
        <w:tc>
          <w:tcPr>
            <w:tcW w:w="2160" w:type="dxa"/>
          </w:tcPr>
          <w:p w:rsidR="00D0448A" w:rsidRPr="008928F6" w:rsidRDefault="00D0448A" w:rsidP="00D0448A">
            <w:pPr>
              <w:pStyle w:val="1"/>
              <w:jc w:val="left"/>
              <w:rPr>
                <w:sz w:val="24"/>
              </w:rPr>
            </w:pPr>
            <w:r w:rsidRPr="008928F6">
              <w:rPr>
                <w:sz w:val="24"/>
              </w:rPr>
              <w:t>Количество э</w:t>
            </w:r>
            <w:r w:rsidRPr="008928F6">
              <w:rPr>
                <w:sz w:val="24"/>
              </w:rPr>
              <w:t>к</w:t>
            </w:r>
            <w:r w:rsidRPr="008928F6">
              <w:rPr>
                <w:sz w:val="24"/>
              </w:rPr>
              <w:t>земпляров</w:t>
            </w:r>
          </w:p>
        </w:tc>
        <w:tc>
          <w:tcPr>
            <w:tcW w:w="2160" w:type="dxa"/>
          </w:tcPr>
          <w:p w:rsidR="00D0448A" w:rsidRPr="008928F6" w:rsidRDefault="00D0448A" w:rsidP="00D0448A">
            <w:pPr>
              <w:pStyle w:val="1"/>
              <w:jc w:val="left"/>
              <w:rPr>
                <w:sz w:val="24"/>
              </w:rPr>
            </w:pPr>
            <w:r w:rsidRPr="008928F6">
              <w:rPr>
                <w:sz w:val="24"/>
              </w:rPr>
              <w:t>Наличие копии документа</w:t>
            </w:r>
          </w:p>
        </w:tc>
      </w:tr>
      <w:tr w:rsidR="00D0448A" w:rsidRPr="008928F6" w:rsidTr="00D0448A">
        <w:tc>
          <w:tcPr>
            <w:tcW w:w="861" w:type="dxa"/>
          </w:tcPr>
          <w:p w:rsidR="00D0448A" w:rsidRPr="008928F6" w:rsidRDefault="00D0448A" w:rsidP="00D0448A">
            <w:pPr>
              <w:pStyle w:val="1"/>
              <w:jc w:val="left"/>
              <w:rPr>
                <w:sz w:val="24"/>
              </w:rPr>
            </w:pPr>
          </w:p>
        </w:tc>
        <w:tc>
          <w:tcPr>
            <w:tcW w:w="4287" w:type="dxa"/>
          </w:tcPr>
          <w:p w:rsidR="00D0448A" w:rsidRPr="008928F6" w:rsidRDefault="00D0448A" w:rsidP="00D0448A">
            <w:pPr>
              <w:pStyle w:val="1"/>
              <w:jc w:val="left"/>
              <w:rPr>
                <w:sz w:val="24"/>
              </w:rPr>
            </w:pPr>
          </w:p>
        </w:tc>
        <w:tc>
          <w:tcPr>
            <w:tcW w:w="2160" w:type="dxa"/>
          </w:tcPr>
          <w:p w:rsidR="00D0448A" w:rsidRPr="008928F6" w:rsidRDefault="00D0448A" w:rsidP="00D0448A">
            <w:pPr>
              <w:pStyle w:val="1"/>
              <w:jc w:val="left"/>
              <w:rPr>
                <w:sz w:val="24"/>
              </w:rPr>
            </w:pPr>
          </w:p>
        </w:tc>
        <w:tc>
          <w:tcPr>
            <w:tcW w:w="2160" w:type="dxa"/>
          </w:tcPr>
          <w:p w:rsidR="00D0448A" w:rsidRPr="008928F6" w:rsidRDefault="00D0448A" w:rsidP="00D0448A">
            <w:pPr>
              <w:pStyle w:val="1"/>
              <w:jc w:val="left"/>
              <w:rPr>
                <w:sz w:val="24"/>
              </w:rPr>
            </w:pPr>
          </w:p>
        </w:tc>
      </w:tr>
      <w:tr w:rsidR="00D0448A" w:rsidRPr="008928F6" w:rsidTr="00D0448A">
        <w:tc>
          <w:tcPr>
            <w:tcW w:w="861" w:type="dxa"/>
          </w:tcPr>
          <w:p w:rsidR="00D0448A" w:rsidRPr="008928F6" w:rsidRDefault="00D0448A" w:rsidP="00D0448A">
            <w:pPr>
              <w:pStyle w:val="1"/>
              <w:jc w:val="left"/>
              <w:rPr>
                <w:sz w:val="24"/>
              </w:rPr>
            </w:pPr>
          </w:p>
        </w:tc>
        <w:tc>
          <w:tcPr>
            <w:tcW w:w="4287" w:type="dxa"/>
          </w:tcPr>
          <w:p w:rsidR="00D0448A" w:rsidRPr="008928F6" w:rsidRDefault="00D0448A" w:rsidP="00D0448A">
            <w:pPr>
              <w:pStyle w:val="1"/>
              <w:jc w:val="left"/>
              <w:rPr>
                <w:sz w:val="24"/>
              </w:rPr>
            </w:pPr>
          </w:p>
        </w:tc>
        <w:tc>
          <w:tcPr>
            <w:tcW w:w="2160" w:type="dxa"/>
          </w:tcPr>
          <w:p w:rsidR="00D0448A" w:rsidRPr="008928F6" w:rsidRDefault="00D0448A" w:rsidP="00D0448A">
            <w:pPr>
              <w:pStyle w:val="1"/>
              <w:jc w:val="left"/>
              <w:rPr>
                <w:sz w:val="24"/>
              </w:rPr>
            </w:pPr>
          </w:p>
        </w:tc>
        <w:tc>
          <w:tcPr>
            <w:tcW w:w="2160" w:type="dxa"/>
          </w:tcPr>
          <w:p w:rsidR="00D0448A" w:rsidRPr="008928F6" w:rsidRDefault="00D0448A" w:rsidP="00D0448A">
            <w:pPr>
              <w:pStyle w:val="1"/>
              <w:jc w:val="left"/>
              <w:rPr>
                <w:sz w:val="24"/>
              </w:rPr>
            </w:pPr>
          </w:p>
        </w:tc>
      </w:tr>
      <w:tr w:rsidR="00D0448A" w:rsidRPr="008928F6" w:rsidTr="00D0448A">
        <w:tc>
          <w:tcPr>
            <w:tcW w:w="861" w:type="dxa"/>
          </w:tcPr>
          <w:p w:rsidR="00D0448A" w:rsidRPr="008928F6" w:rsidRDefault="00D0448A" w:rsidP="00D0448A">
            <w:pPr>
              <w:pStyle w:val="1"/>
              <w:jc w:val="left"/>
              <w:rPr>
                <w:sz w:val="24"/>
              </w:rPr>
            </w:pPr>
          </w:p>
        </w:tc>
        <w:tc>
          <w:tcPr>
            <w:tcW w:w="4287" w:type="dxa"/>
          </w:tcPr>
          <w:p w:rsidR="00D0448A" w:rsidRPr="008928F6" w:rsidRDefault="00D0448A" w:rsidP="00D0448A">
            <w:pPr>
              <w:pStyle w:val="1"/>
              <w:jc w:val="left"/>
              <w:rPr>
                <w:sz w:val="24"/>
              </w:rPr>
            </w:pPr>
          </w:p>
        </w:tc>
        <w:tc>
          <w:tcPr>
            <w:tcW w:w="2160" w:type="dxa"/>
          </w:tcPr>
          <w:p w:rsidR="00D0448A" w:rsidRPr="008928F6" w:rsidRDefault="00D0448A" w:rsidP="00D0448A">
            <w:pPr>
              <w:pStyle w:val="1"/>
              <w:jc w:val="left"/>
              <w:rPr>
                <w:sz w:val="24"/>
              </w:rPr>
            </w:pPr>
          </w:p>
        </w:tc>
        <w:tc>
          <w:tcPr>
            <w:tcW w:w="2160" w:type="dxa"/>
          </w:tcPr>
          <w:p w:rsidR="00D0448A" w:rsidRPr="008928F6" w:rsidRDefault="00D0448A" w:rsidP="00D0448A">
            <w:pPr>
              <w:pStyle w:val="1"/>
              <w:jc w:val="left"/>
              <w:rPr>
                <w:sz w:val="24"/>
              </w:rPr>
            </w:pPr>
          </w:p>
        </w:tc>
      </w:tr>
    </w:tbl>
    <w:p w:rsidR="00D0448A" w:rsidRPr="008928F6" w:rsidRDefault="00D0448A" w:rsidP="00D0448A">
      <w:pPr>
        <w:pStyle w:val="1"/>
        <w:jc w:val="left"/>
        <w:rPr>
          <w:sz w:val="24"/>
        </w:rPr>
      </w:pPr>
    </w:p>
    <w:p w:rsidR="00D0448A" w:rsidRPr="008928F6" w:rsidRDefault="00D0448A" w:rsidP="00D0448A">
      <w:pPr>
        <w:pStyle w:val="1"/>
        <w:jc w:val="left"/>
        <w:rPr>
          <w:sz w:val="24"/>
        </w:rPr>
      </w:pPr>
      <w:r w:rsidRPr="008928F6">
        <w:rPr>
          <w:sz w:val="24"/>
        </w:rPr>
        <w:t>Документы согласно перечню принял (а):</w:t>
      </w:r>
    </w:p>
    <w:p w:rsidR="00D0448A" w:rsidRPr="008928F6" w:rsidRDefault="00D0448A" w:rsidP="00D0448A">
      <w:pPr>
        <w:pStyle w:val="1"/>
        <w:jc w:val="left"/>
        <w:rPr>
          <w:sz w:val="24"/>
        </w:rPr>
      </w:pPr>
      <w:r w:rsidRPr="008928F6">
        <w:rPr>
          <w:sz w:val="24"/>
        </w:rPr>
        <w:t>___________________________________________________________________</w:t>
      </w:r>
    </w:p>
    <w:p w:rsidR="00D0448A" w:rsidRPr="008928F6" w:rsidRDefault="00D0448A" w:rsidP="00D0448A">
      <w:pPr>
        <w:pStyle w:val="1"/>
        <w:jc w:val="left"/>
        <w:rPr>
          <w:sz w:val="24"/>
        </w:rPr>
      </w:pPr>
      <w:r w:rsidRPr="008928F6">
        <w:rPr>
          <w:sz w:val="24"/>
        </w:rPr>
        <w:t xml:space="preserve">                         Фамилия, имя, отчество и подпись должностного лица</w:t>
      </w:r>
    </w:p>
    <w:p w:rsidR="00D0448A" w:rsidRPr="008928F6" w:rsidRDefault="00D0448A" w:rsidP="00D0448A">
      <w:pPr>
        <w:pStyle w:val="1"/>
        <w:jc w:val="left"/>
        <w:rPr>
          <w:sz w:val="24"/>
        </w:rPr>
      </w:pPr>
    </w:p>
    <w:p w:rsidR="00D0448A" w:rsidRPr="008928F6" w:rsidRDefault="00D0448A" w:rsidP="00D0448A">
      <w:pPr>
        <w:pStyle w:val="1"/>
        <w:jc w:val="left"/>
        <w:rPr>
          <w:sz w:val="24"/>
        </w:rPr>
      </w:pPr>
      <w:r w:rsidRPr="008928F6">
        <w:rPr>
          <w:sz w:val="24"/>
        </w:rPr>
        <w:t>Расписку получил (а):</w:t>
      </w:r>
    </w:p>
    <w:p w:rsidR="00D0448A" w:rsidRPr="008928F6" w:rsidRDefault="00D0448A" w:rsidP="00D0448A">
      <w:pPr>
        <w:pStyle w:val="1"/>
        <w:jc w:val="left"/>
        <w:rPr>
          <w:sz w:val="24"/>
        </w:rPr>
      </w:pPr>
      <w:r w:rsidRPr="008928F6">
        <w:rPr>
          <w:sz w:val="24"/>
        </w:rPr>
        <w:t>_________________________________________________________________</w:t>
      </w:r>
    </w:p>
    <w:p w:rsidR="00D0448A" w:rsidRPr="008928F6" w:rsidRDefault="00D0448A" w:rsidP="00D0448A">
      <w:pPr>
        <w:pStyle w:val="1"/>
        <w:jc w:val="left"/>
        <w:rPr>
          <w:sz w:val="24"/>
        </w:rPr>
      </w:pPr>
      <w:r w:rsidRPr="008928F6">
        <w:rPr>
          <w:sz w:val="24"/>
        </w:rPr>
        <w:t xml:space="preserve">                         Фамилия, имя, отчество и подпись заявителя</w:t>
      </w:r>
    </w:p>
    <w:p w:rsidR="00D0448A" w:rsidRPr="008928F6" w:rsidRDefault="00D0448A" w:rsidP="00D0448A">
      <w:pPr>
        <w:pStyle w:val="1"/>
        <w:jc w:val="left"/>
        <w:rPr>
          <w:bCs/>
          <w:vanish/>
          <w:sz w:val="24"/>
        </w:rPr>
      </w:pPr>
    </w:p>
    <w:p w:rsidR="00D0448A" w:rsidRPr="008928F6" w:rsidRDefault="00D0448A" w:rsidP="00D0448A">
      <w:pPr>
        <w:pStyle w:val="1"/>
        <w:jc w:val="left"/>
        <w:rPr>
          <w:bCs/>
          <w:vanish/>
          <w:sz w:val="24"/>
        </w:rPr>
      </w:pPr>
    </w:p>
    <w:p w:rsidR="00D0448A" w:rsidRPr="008928F6" w:rsidRDefault="00D0448A" w:rsidP="00D0448A">
      <w:pPr>
        <w:pStyle w:val="1"/>
        <w:jc w:val="left"/>
        <w:rPr>
          <w:noProof/>
          <w:sz w:val="24"/>
        </w:rPr>
      </w:pPr>
    </w:p>
    <w:p w:rsidR="00D0448A" w:rsidRPr="008928F6" w:rsidRDefault="00D0448A" w:rsidP="00D0448A">
      <w:pPr>
        <w:pStyle w:val="1"/>
        <w:jc w:val="left"/>
        <w:rPr>
          <w:noProof/>
          <w:sz w:val="24"/>
        </w:rPr>
      </w:pPr>
    </w:p>
    <w:p w:rsidR="00D0448A" w:rsidRPr="008928F6" w:rsidRDefault="00D0448A" w:rsidP="00D0448A">
      <w:pPr>
        <w:pStyle w:val="1"/>
        <w:jc w:val="left"/>
        <w:rPr>
          <w:sz w:val="24"/>
        </w:rPr>
      </w:pPr>
    </w:p>
    <w:p w:rsidR="00D0448A" w:rsidRPr="008928F6" w:rsidRDefault="00D0448A" w:rsidP="00D0448A">
      <w:pPr>
        <w:pStyle w:val="1"/>
        <w:jc w:val="left"/>
        <w:rPr>
          <w:sz w:val="24"/>
        </w:rPr>
      </w:pPr>
      <w:r w:rsidRPr="008928F6">
        <w:rPr>
          <w:sz w:val="24"/>
        </w:rPr>
        <w:t>______   __________________________________________ _______________________</w:t>
      </w:r>
    </w:p>
    <w:p w:rsidR="00D0448A" w:rsidRPr="008928F6" w:rsidRDefault="00D0448A" w:rsidP="00D0448A">
      <w:pPr>
        <w:pStyle w:val="1"/>
        <w:jc w:val="left"/>
        <w:rPr>
          <w:sz w:val="24"/>
        </w:rPr>
      </w:pPr>
      <w:r w:rsidRPr="008928F6">
        <w:rPr>
          <w:sz w:val="24"/>
        </w:rPr>
        <w:t xml:space="preserve">          (должность, фамилия заявителя)              (подпись заявителя)</w:t>
      </w:r>
    </w:p>
    <w:p w:rsidR="00E400A2" w:rsidRPr="008928F6" w:rsidRDefault="00E400A2" w:rsidP="002F6E49">
      <w:pPr>
        <w:spacing w:after="0"/>
        <w:ind w:left="708"/>
        <w:jc w:val="right"/>
        <w:rPr>
          <w:rFonts w:ascii="Times New Roman" w:hAnsi="Times New Roman" w:cs="Times New Roman"/>
          <w:sz w:val="24"/>
          <w:szCs w:val="24"/>
        </w:rPr>
      </w:pPr>
    </w:p>
    <w:sectPr w:rsidR="00E400A2" w:rsidRPr="008928F6" w:rsidSect="002F6E49">
      <w:headerReference w:type="default" r:id="rId19"/>
      <w:pgSz w:w="11906" w:h="16838"/>
      <w:pgMar w:top="709"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AA9" w:rsidRDefault="00CC5AA9" w:rsidP="00C76E63">
      <w:pPr>
        <w:spacing w:after="0" w:line="240" w:lineRule="auto"/>
      </w:pPr>
      <w:r>
        <w:separator/>
      </w:r>
    </w:p>
  </w:endnote>
  <w:endnote w:type="continuationSeparator" w:id="1">
    <w:p w:rsidR="00CC5AA9" w:rsidRDefault="00CC5AA9" w:rsidP="00C7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AA9" w:rsidRDefault="00CC5AA9" w:rsidP="00C76E63">
      <w:pPr>
        <w:spacing w:after="0" w:line="240" w:lineRule="auto"/>
      </w:pPr>
      <w:r>
        <w:separator/>
      </w:r>
    </w:p>
  </w:footnote>
  <w:footnote w:type="continuationSeparator" w:id="1">
    <w:p w:rsidR="00CC5AA9" w:rsidRDefault="00CC5AA9" w:rsidP="00C76E63">
      <w:pPr>
        <w:spacing w:after="0" w:line="240" w:lineRule="auto"/>
      </w:pPr>
      <w:r>
        <w:continuationSeparator/>
      </w:r>
    </w:p>
  </w:footnote>
  <w:footnote w:id="2">
    <w:p w:rsidR="001C26E1" w:rsidRDefault="001C26E1" w:rsidP="00D0448A">
      <w:pPr>
        <w:pStyle w:val="a9"/>
      </w:pPr>
      <w:r>
        <w:rPr>
          <w:rStyle w:val="afe"/>
        </w:rPr>
        <w:footnoteRef/>
      </w:r>
      <w:r>
        <w:t xml:space="preserve"> при условии наличия заключенного соглашения о взаимодействии между МФЦ и органом местного сам</w:t>
      </w:r>
      <w:r>
        <w:t>о</w:t>
      </w:r>
      <w:r>
        <w:t>управления</w:t>
      </w:r>
    </w:p>
  </w:footnote>
  <w:footnote w:id="3">
    <w:p w:rsidR="001C26E1" w:rsidRDefault="001C26E1" w:rsidP="00D0448A">
      <w:pPr>
        <w:pStyle w:val="a9"/>
        <w:jc w:val="both"/>
      </w:pPr>
      <w:r>
        <w:rPr>
          <w:rStyle w:val="afe"/>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1C26E1" w:rsidRDefault="001C26E1" w:rsidP="00D0448A">
      <w:pPr>
        <w:pStyle w:val="a9"/>
        <w:jc w:val="both"/>
      </w:pPr>
      <w:r>
        <w:rPr>
          <w:rStyle w:val="afe"/>
        </w:rPr>
        <w:footnoteRef/>
      </w:r>
      <w:r>
        <w:t xml:space="preserve"> Органом местного самоуправления указываются сведения о тех многофункциональных центрах предо</w:t>
      </w:r>
      <w:r>
        <w:t>с</w:t>
      </w:r>
      <w:r>
        <w:t>тавления государственных и муниципальных услуг, с которыми заключено соглашение о предоставлении муниципальной услуги</w:t>
      </w:r>
    </w:p>
  </w:footnote>
  <w:footnote w:id="5">
    <w:p w:rsidR="001C26E1" w:rsidRDefault="001C26E1" w:rsidP="00D0448A">
      <w:pPr>
        <w:pStyle w:val="a9"/>
        <w:ind w:firstLine="454"/>
        <w:jc w:val="both"/>
      </w:pPr>
      <w:r>
        <w:rPr>
          <w:rStyle w:val="afe"/>
        </w:rPr>
        <w:t>*</w:t>
      </w:r>
      <w:r>
        <w:t> </w:t>
      </w:r>
      <w:r w:rsidRPr="00F245BD">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E1" w:rsidRDefault="001C26E1">
    <w:pPr>
      <w:pStyle w:val="ad"/>
      <w:jc w:val="right"/>
    </w:pPr>
    <w:fldSimple w:instr="PAGE   \* MERGEFORMAT">
      <w:r w:rsidR="0041124D">
        <w:rPr>
          <w:noProof/>
        </w:rPr>
        <w:t>2</w:t>
      </w:r>
    </w:fldSimple>
  </w:p>
  <w:p w:rsidR="001C26E1" w:rsidRDefault="001C26E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1AEF707F"/>
    <w:multiLevelType w:val="hybridMultilevel"/>
    <w:tmpl w:val="1966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4594E"/>
    <w:multiLevelType w:val="hybridMultilevel"/>
    <w:tmpl w:val="5A76DA66"/>
    <w:lvl w:ilvl="0" w:tplc="219258AE">
      <w:start w:val="1"/>
      <w:numFmt w:val="decimal"/>
      <w:lvlText w:val="%1."/>
      <w:lvlJc w:val="left"/>
      <w:pPr>
        <w:tabs>
          <w:tab w:val="num" w:pos="360"/>
        </w:tabs>
        <w:ind w:left="360" w:hanging="360"/>
      </w:pPr>
      <w:rPr>
        <w:rFonts w:ascii="Times New Roman" w:eastAsia="Times New Roman" w:hAnsi="Times New Roman" w:cs="Times New Roman"/>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2">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2951CB3"/>
    <w:multiLevelType w:val="hybridMultilevel"/>
    <w:tmpl w:val="551C98EE"/>
    <w:lvl w:ilvl="0" w:tplc="DF2C5794">
      <w:start w:val="1"/>
      <w:numFmt w:val="decimal"/>
      <w:lvlText w:val="%1."/>
      <w:lvlJc w:val="left"/>
      <w:pPr>
        <w:ind w:left="1110" w:hanging="54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79D662D7"/>
    <w:multiLevelType w:val="hybridMultilevel"/>
    <w:tmpl w:val="9E06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9"/>
  </w:num>
  <w:num w:numId="7">
    <w:abstractNumId w:val="18"/>
  </w:num>
  <w:num w:numId="8">
    <w:abstractNumId w:val="1"/>
  </w:num>
  <w:num w:numId="9">
    <w:abstractNumId w:val="16"/>
  </w:num>
  <w:num w:numId="10">
    <w:abstractNumId w:val="3"/>
  </w:num>
  <w:num w:numId="11">
    <w:abstractNumId w:val="21"/>
  </w:num>
  <w:num w:numId="12">
    <w:abstractNumId w:val="22"/>
  </w:num>
  <w:num w:numId="13">
    <w:abstractNumId w:val="15"/>
  </w:num>
  <w:num w:numId="14">
    <w:abstractNumId w:val="5"/>
  </w:num>
  <w:num w:numId="15">
    <w:abstractNumId w:val="12"/>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10"/>
  </w:num>
  <w:num w:numId="21">
    <w:abstractNumId w:val="20"/>
  </w:num>
  <w:num w:numId="22">
    <w:abstractNumId w:val="11"/>
  </w:num>
  <w:num w:numId="23">
    <w:abstractNumId w:val="17"/>
  </w:num>
  <w:num w:numId="24">
    <w:abstractNumId w:val="23"/>
  </w:num>
  <w:num w:numId="25">
    <w:abstractNumId w:val="2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263B56"/>
    <w:rsid w:val="000027C6"/>
    <w:rsid w:val="00036605"/>
    <w:rsid w:val="00084CC8"/>
    <w:rsid w:val="00086A72"/>
    <w:rsid w:val="000B590E"/>
    <w:rsid w:val="000E7627"/>
    <w:rsid w:val="000F33C8"/>
    <w:rsid w:val="001031B3"/>
    <w:rsid w:val="00145730"/>
    <w:rsid w:val="00165823"/>
    <w:rsid w:val="001A7E04"/>
    <w:rsid w:val="001C26E1"/>
    <w:rsid w:val="00263B56"/>
    <w:rsid w:val="002B7935"/>
    <w:rsid w:val="002F6E49"/>
    <w:rsid w:val="00307CD5"/>
    <w:rsid w:val="00324A32"/>
    <w:rsid w:val="003B163B"/>
    <w:rsid w:val="003B48DC"/>
    <w:rsid w:val="0041124D"/>
    <w:rsid w:val="004324B9"/>
    <w:rsid w:val="0044096B"/>
    <w:rsid w:val="00476B3B"/>
    <w:rsid w:val="00476D03"/>
    <w:rsid w:val="004B4E00"/>
    <w:rsid w:val="004E30B8"/>
    <w:rsid w:val="00504EE7"/>
    <w:rsid w:val="00545235"/>
    <w:rsid w:val="0059722E"/>
    <w:rsid w:val="005A612D"/>
    <w:rsid w:val="005F0AFD"/>
    <w:rsid w:val="006474E6"/>
    <w:rsid w:val="006615E2"/>
    <w:rsid w:val="006C2045"/>
    <w:rsid w:val="006E4B4D"/>
    <w:rsid w:val="006F55D3"/>
    <w:rsid w:val="00780CA2"/>
    <w:rsid w:val="00804C93"/>
    <w:rsid w:val="00846CE9"/>
    <w:rsid w:val="00863356"/>
    <w:rsid w:val="00890FDA"/>
    <w:rsid w:val="008928F6"/>
    <w:rsid w:val="008B359A"/>
    <w:rsid w:val="00980F6A"/>
    <w:rsid w:val="00992D3E"/>
    <w:rsid w:val="00A06486"/>
    <w:rsid w:val="00A36C6D"/>
    <w:rsid w:val="00A63DAE"/>
    <w:rsid w:val="00A709AB"/>
    <w:rsid w:val="00AA15BF"/>
    <w:rsid w:val="00BA33DF"/>
    <w:rsid w:val="00C13622"/>
    <w:rsid w:val="00C76E63"/>
    <w:rsid w:val="00CC5AA9"/>
    <w:rsid w:val="00D0448A"/>
    <w:rsid w:val="00D250DA"/>
    <w:rsid w:val="00DF7C69"/>
    <w:rsid w:val="00E400A2"/>
    <w:rsid w:val="00E639D6"/>
    <w:rsid w:val="00E83394"/>
    <w:rsid w:val="00F31B5C"/>
    <w:rsid w:val="00F34ADA"/>
    <w:rsid w:val="00F50D31"/>
    <w:rsid w:val="00FB38E9"/>
    <w:rsid w:val="00FD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93"/>
  </w:style>
  <w:style w:type="paragraph" w:styleId="1">
    <w:name w:val="heading 1"/>
    <w:basedOn w:val="a"/>
    <w:next w:val="a"/>
    <w:link w:val="10"/>
    <w:qFormat/>
    <w:rsid w:val="00C76E63"/>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C76E63"/>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paragraph" w:styleId="6">
    <w:name w:val="heading 6"/>
    <w:basedOn w:val="a"/>
    <w:next w:val="a"/>
    <w:link w:val="60"/>
    <w:uiPriority w:val="9"/>
    <w:unhideWhenUsed/>
    <w:qFormat/>
    <w:rsid w:val="002F6E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263B56"/>
    <w:pPr>
      <w:spacing w:after="120"/>
    </w:pPr>
    <w:rPr>
      <w:sz w:val="16"/>
      <w:szCs w:val="16"/>
    </w:rPr>
  </w:style>
  <w:style w:type="character" w:customStyle="1" w:styleId="30">
    <w:name w:val="Основной текст 3 Знак"/>
    <w:basedOn w:val="a0"/>
    <w:link w:val="3"/>
    <w:uiPriority w:val="99"/>
    <w:semiHidden/>
    <w:rsid w:val="00263B56"/>
    <w:rPr>
      <w:sz w:val="16"/>
      <w:szCs w:val="16"/>
    </w:rPr>
  </w:style>
  <w:style w:type="paragraph" w:styleId="a3">
    <w:name w:val="No Spacing"/>
    <w:uiPriority w:val="99"/>
    <w:qFormat/>
    <w:rsid w:val="00263B56"/>
    <w:pPr>
      <w:spacing w:after="0" w:line="240" w:lineRule="auto"/>
    </w:pPr>
  </w:style>
  <w:style w:type="paragraph" w:styleId="a4">
    <w:name w:val="Body Text Indent"/>
    <w:basedOn w:val="a"/>
    <w:link w:val="a5"/>
    <w:unhideWhenUsed/>
    <w:rsid w:val="00C76E63"/>
    <w:pPr>
      <w:spacing w:after="120"/>
      <w:ind w:left="283"/>
    </w:pPr>
  </w:style>
  <w:style w:type="character" w:customStyle="1" w:styleId="a5">
    <w:name w:val="Основной текст с отступом Знак"/>
    <w:basedOn w:val="a0"/>
    <w:link w:val="a4"/>
    <w:rsid w:val="00C76E63"/>
  </w:style>
  <w:style w:type="paragraph" w:styleId="21">
    <w:name w:val="Body Text Indent 2"/>
    <w:basedOn w:val="a"/>
    <w:link w:val="22"/>
    <w:unhideWhenUsed/>
    <w:rsid w:val="00C76E63"/>
    <w:pPr>
      <w:spacing w:after="120" w:line="480" w:lineRule="auto"/>
      <w:ind w:left="283"/>
    </w:pPr>
  </w:style>
  <w:style w:type="character" w:customStyle="1" w:styleId="22">
    <w:name w:val="Основной текст с отступом 2 Знак"/>
    <w:basedOn w:val="a0"/>
    <w:link w:val="21"/>
    <w:rsid w:val="00C76E63"/>
  </w:style>
  <w:style w:type="character" w:customStyle="1" w:styleId="10">
    <w:name w:val="Заголовок 1 Знак"/>
    <w:basedOn w:val="a0"/>
    <w:link w:val="1"/>
    <w:rsid w:val="00C76E63"/>
    <w:rPr>
      <w:rFonts w:ascii="Times New Roman" w:eastAsia="Times New Roman" w:hAnsi="Times New Roman" w:cs="Times New Roman"/>
      <w:sz w:val="28"/>
      <w:szCs w:val="24"/>
    </w:rPr>
  </w:style>
  <w:style w:type="character" w:customStyle="1" w:styleId="20">
    <w:name w:val="Заголовок 2 Знак"/>
    <w:basedOn w:val="a0"/>
    <w:link w:val="2"/>
    <w:rsid w:val="00C76E63"/>
    <w:rPr>
      <w:rFonts w:ascii="Times New Roman" w:eastAsia="Times New Roman" w:hAnsi="Times New Roman" w:cs="Times New Roman"/>
      <w:sz w:val="28"/>
      <w:szCs w:val="24"/>
    </w:rPr>
  </w:style>
  <w:style w:type="character" w:styleId="a6">
    <w:name w:val="Hyperlink"/>
    <w:unhideWhenUsed/>
    <w:rsid w:val="00C76E63"/>
    <w:rPr>
      <w:color w:val="074592"/>
      <w:u w:val="single"/>
    </w:rPr>
  </w:style>
  <w:style w:type="character" w:styleId="a7">
    <w:name w:val="FollowedHyperlink"/>
    <w:basedOn w:val="a0"/>
    <w:uiPriority w:val="99"/>
    <w:semiHidden/>
    <w:unhideWhenUsed/>
    <w:rsid w:val="00C76E63"/>
    <w:rPr>
      <w:color w:val="800080" w:themeColor="followedHyperlink"/>
      <w:u w:val="single"/>
    </w:rPr>
  </w:style>
  <w:style w:type="paragraph" w:styleId="a8">
    <w:name w:val="Normal (Web)"/>
    <w:basedOn w:val="a"/>
    <w:unhideWhenUsed/>
    <w:rsid w:val="00C76E6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nhideWhenUsed/>
    <w:rsid w:val="00C76E6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C76E63"/>
    <w:rPr>
      <w:rFonts w:ascii="Times New Roman" w:eastAsia="Times New Roman" w:hAnsi="Times New Roman" w:cs="Times New Roman"/>
      <w:sz w:val="20"/>
      <w:szCs w:val="20"/>
    </w:rPr>
  </w:style>
  <w:style w:type="paragraph" w:styleId="ab">
    <w:name w:val="annotation text"/>
    <w:basedOn w:val="a"/>
    <w:link w:val="ac"/>
    <w:uiPriority w:val="99"/>
    <w:semiHidden/>
    <w:unhideWhenUsed/>
    <w:rsid w:val="00C76E63"/>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C76E63"/>
    <w:rPr>
      <w:rFonts w:ascii="Times New Roman" w:eastAsia="Times New Roman" w:hAnsi="Times New Roman" w:cs="Times New Roman"/>
      <w:sz w:val="20"/>
      <w:szCs w:val="20"/>
    </w:rPr>
  </w:style>
  <w:style w:type="paragraph" w:styleId="ad">
    <w:name w:val="header"/>
    <w:basedOn w:val="a"/>
    <w:link w:val="ae"/>
    <w:uiPriority w:val="99"/>
    <w:unhideWhenUsed/>
    <w:rsid w:val="00C76E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76E63"/>
    <w:rPr>
      <w:rFonts w:ascii="Times New Roman" w:eastAsia="Times New Roman" w:hAnsi="Times New Roman" w:cs="Times New Roman"/>
      <w:sz w:val="24"/>
      <w:szCs w:val="24"/>
    </w:rPr>
  </w:style>
  <w:style w:type="paragraph" w:styleId="af">
    <w:name w:val="footer"/>
    <w:basedOn w:val="a"/>
    <w:link w:val="af0"/>
    <w:uiPriority w:val="99"/>
    <w:unhideWhenUsed/>
    <w:rsid w:val="00C76E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C76E63"/>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C76E63"/>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C76E63"/>
    <w:rPr>
      <w:rFonts w:ascii="Times New Roman" w:eastAsia="Times New Roman" w:hAnsi="Times New Roman" w:cs="Times New Roman"/>
      <w:sz w:val="24"/>
      <w:szCs w:val="24"/>
    </w:rPr>
  </w:style>
  <w:style w:type="paragraph" w:styleId="23">
    <w:name w:val="Body Text 2"/>
    <w:basedOn w:val="a"/>
    <w:link w:val="24"/>
    <w:semiHidden/>
    <w:unhideWhenUsed/>
    <w:rsid w:val="00C76E63"/>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C76E63"/>
    <w:rPr>
      <w:rFonts w:ascii="Times New Roman" w:eastAsia="Times New Roman" w:hAnsi="Times New Roman" w:cs="Times New Roman"/>
      <w:sz w:val="28"/>
      <w:szCs w:val="28"/>
    </w:rPr>
  </w:style>
  <w:style w:type="paragraph" w:styleId="af3">
    <w:name w:val="annotation subject"/>
    <w:basedOn w:val="ab"/>
    <w:next w:val="ab"/>
    <w:link w:val="af4"/>
    <w:uiPriority w:val="99"/>
    <w:semiHidden/>
    <w:unhideWhenUsed/>
    <w:rsid w:val="00C76E63"/>
    <w:rPr>
      <w:b/>
      <w:bCs/>
    </w:rPr>
  </w:style>
  <w:style w:type="character" w:customStyle="1" w:styleId="af4">
    <w:name w:val="Тема примечания Знак"/>
    <w:basedOn w:val="ac"/>
    <w:link w:val="af3"/>
    <w:uiPriority w:val="99"/>
    <w:semiHidden/>
    <w:rsid w:val="00C76E63"/>
    <w:rPr>
      <w:b/>
      <w:bCs/>
    </w:rPr>
  </w:style>
  <w:style w:type="paragraph" w:styleId="af5">
    <w:name w:val="Balloon Text"/>
    <w:basedOn w:val="a"/>
    <w:link w:val="af6"/>
    <w:uiPriority w:val="99"/>
    <w:semiHidden/>
    <w:unhideWhenUsed/>
    <w:rsid w:val="00C76E63"/>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C76E63"/>
    <w:rPr>
      <w:rFonts w:ascii="Tahoma" w:eastAsia="Times New Roman" w:hAnsi="Tahoma" w:cs="Tahoma"/>
      <w:sz w:val="16"/>
      <w:szCs w:val="16"/>
    </w:rPr>
  </w:style>
  <w:style w:type="paragraph" w:styleId="af7">
    <w:name w:val="List Paragraph"/>
    <w:basedOn w:val="a"/>
    <w:uiPriority w:val="34"/>
    <w:qFormat/>
    <w:rsid w:val="00C76E6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C76E6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76E6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C76E63"/>
    <w:pPr>
      <w:autoSpaceDE w:val="0"/>
      <w:autoSpaceDN w:val="0"/>
      <w:adjustRightInd w:val="0"/>
      <w:spacing w:after="0" w:line="240" w:lineRule="auto"/>
    </w:pPr>
    <w:rPr>
      <w:rFonts w:ascii="Arial" w:eastAsia="Times New Roman" w:hAnsi="Arial" w:cs="Arial"/>
      <w:sz w:val="20"/>
      <w:szCs w:val="20"/>
    </w:rPr>
  </w:style>
  <w:style w:type="paragraph" w:customStyle="1" w:styleId="af8">
    <w:name w:val="Прижатый влево"/>
    <w:basedOn w:val="a"/>
    <w:next w:val="a"/>
    <w:uiPriority w:val="99"/>
    <w:rsid w:val="00C76E63"/>
    <w:pPr>
      <w:autoSpaceDE w:val="0"/>
      <w:autoSpaceDN w:val="0"/>
      <w:adjustRightInd w:val="0"/>
      <w:spacing w:after="0" w:line="240" w:lineRule="auto"/>
    </w:pPr>
    <w:rPr>
      <w:rFonts w:ascii="Arial" w:eastAsia="Times New Roman" w:hAnsi="Arial" w:cs="Arial"/>
      <w:sz w:val="24"/>
      <w:szCs w:val="24"/>
    </w:rPr>
  </w:style>
  <w:style w:type="paragraph" w:customStyle="1" w:styleId="af9">
    <w:name w:val="Комментарий"/>
    <w:basedOn w:val="a"/>
    <w:next w:val="a"/>
    <w:uiPriority w:val="99"/>
    <w:rsid w:val="00C76E63"/>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fa">
    <w:name w:val="Информация об изменениях документа"/>
    <w:basedOn w:val="af9"/>
    <w:next w:val="a"/>
    <w:uiPriority w:val="99"/>
    <w:rsid w:val="00C76E63"/>
    <w:pPr>
      <w:spacing w:before="0"/>
    </w:pPr>
    <w:rPr>
      <w:i/>
      <w:iCs/>
    </w:rPr>
  </w:style>
  <w:style w:type="paragraph" w:customStyle="1" w:styleId="afb">
    <w:name w:val="Заголовок статьи"/>
    <w:basedOn w:val="a"/>
    <w:next w:val="a"/>
    <w:uiPriority w:val="99"/>
    <w:rsid w:val="00C76E63"/>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c">
    <w:name w:val="Таблицы (моноширинный)"/>
    <w:basedOn w:val="a"/>
    <w:next w:val="a"/>
    <w:uiPriority w:val="99"/>
    <w:rsid w:val="00C76E63"/>
    <w:pPr>
      <w:autoSpaceDE w:val="0"/>
      <w:autoSpaceDN w:val="0"/>
      <w:adjustRightInd w:val="0"/>
      <w:spacing w:after="0" w:line="240" w:lineRule="auto"/>
      <w:jc w:val="both"/>
    </w:pPr>
    <w:rPr>
      <w:rFonts w:ascii="Courier New" w:eastAsia="Times New Roman" w:hAnsi="Courier New" w:cs="Courier New"/>
    </w:rPr>
  </w:style>
  <w:style w:type="paragraph" w:customStyle="1" w:styleId="afd">
    <w:name w:val="Нормальный (таблица)"/>
    <w:basedOn w:val="a"/>
    <w:next w:val="a"/>
    <w:uiPriority w:val="99"/>
    <w:rsid w:val="00C76E63"/>
    <w:pPr>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Знак Знак Знак1 Знак"/>
    <w:basedOn w:val="a"/>
    <w:semiHidden/>
    <w:rsid w:val="00C76E6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C76E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C76E63"/>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C76E6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76E6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76E6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76E63"/>
    <w:pPr>
      <w:widowControl w:val="0"/>
      <w:autoSpaceDE w:val="0"/>
      <w:autoSpaceDN w:val="0"/>
      <w:spacing w:after="0" w:line="240" w:lineRule="auto"/>
    </w:pPr>
    <w:rPr>
      <w:rFonts w:ascii="Arial" w:eastAsia="Times New Roman" w:hAnsi="Arial" w:cs="Arial"/>
      <w:sz w:val="20"/>
      <w:szCs w:val="20"/>
    </w:rPr>
  </w:style>
  <w:style w:type="character" w:styleId="afe">
    <w:name w:val="footnote reference"/>
    <w:unhideWhenUsed/>
    <w:rsid w:val="00C76E63"/>
    <w:rPr>
      <w:vertAlign w:val="superscript"/>
    </w:rPr>
  </w:style>
  <w:style w:type="character" w:styleId="aff">
    <w:name w:val="annotation reference"/>
    <w:uiPriority w:val="99"/>
    <w:semiHidden/>
    <w:unhideWhenUsed/>
    <w:rsid w:val="00C76E63"/>
    <w:rPr>
      <w:sz w:val="16"/>
      <w:szCs w:val="16"/>
    </w:rPr>
  </w:style>
  <w:style w:type="character" w:customStyle="1" w:styleId="FontStyle26">
    <w:name w:val="Font Style26"/>
    <w:rsid w:val="00C76E63"/>
    <w:rPr>
      <w:rFonts w:ascii="Times New Roman" w:hAnsi="Times New Roman" w:cs="Times New Roman" w:hint="default"/>
      <w:sz w:val="24"/>
      <w:szCs w:val="24"/>
    </w:rPr>
  </w:style>
  <w:style w:type="character" w:customStyle="1" w:styleId="aff0">
    <w:name w:val="Гипертекстовая ссылка"/>
    <w:uiPriority w:val="99"/>
    <w:rsid w:val="00C76E63"/>
    <w:rPr>
      <w:color w:val="106BBE"/>
    </w:rPr>
  </w:style>
  <w:style w:type="character" w:styleId="aff1">
    <w:name w:val="Strong"/>
    <w:basedOn w:val="a0"/>
    <w:uiPriority w:val="22"/>
    <w:qFormat/>
    <w:rsid w:val="00C76E63"/>
    <w:rPr>
      <w:b/>
      <w:bCs/>
    </w:rPr>
  </w:style>
  <w:style w:type="character" w:styleId="aff2">
    <w:name w:val="Emphasis"/>
    <w:qFormat/>
    <w:rsid w:val="00E400A2"/>
    <w:rPr>
      <w:i/>
      <w:iCs/>
    </w:rPr>
  </w:style>
  <w:style w:type="character" w:styleId="aff3">
    <w:name w:val="page number"/>
    <w:basedOn w:val="a0"/>
    <w:semiHidden/>
    <w:rsid w:val="00E400A2"/>
  </w:style>
  <w:style w:type="paragraph" w:customStyle="1" w:styleId="12">
    <w:name w:val="Знак Знак Знак1 Знак"/>
    <w:basedOn w:val="a"/>
    <w:rsid w:val="00E400A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4">
    <w:name w:val="Заголовок"/>
    <w:basedOn w:val="a"/>
    <w:next w:val="af1"/>
    <w:rsid w:val="00992D3E"/>
    <w:pPr>
      <w:keepNext/>
      <w:suppressAutoHyphens/>
      <w:spacing w:before="240" w:after="120" w:line="240" w:lineRule="auto"/>
    </w:pPr>
    <w:rPr>
      <w:rFonts w:ascii="Arial" w:eastAsia="Lucida Sans Unicode" w:hAnsi="Arial" w:cs="Tahoma"/>
      <w:sz w:val="28"/>
      <w:szCs w:val="28"/>
      <w:lang w:eastAsia="ar-SA"/>
    </w:rPr>
  </w:style>
  <w:style w:type="paragraph" w:customStyle="1" w:styleId="western">
    <w:name w:val="western"/>
    <w:basedOn w:val="a"/>
    <w:rsid w:val="00992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rsid w:val="002F6E49"/>
    <w:rPr>
      <w:rFonts w:asciiTheme="majorHAnsi" w:eastAsiaTheme="majorEastAsia" w:hAnsiTheme="majorHAnsi" w:cstheme="majorBidi"/>
      <w:i/>
      <w:iCs/>
      <w:color w:val="243F60" w:themeColor="accent1" w:themeShade="7F"/>
    </w:rPr>
  </w:style>
  <w:style w:type="paragraph" w:customStyle="1" w:styleId="ConsTitle">
    <w:name w:val="ConsTitle"/>
    <w:rsid w:val="002F6E4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f5">
    <w:name w:val="Plain Text"/>
    <w:basedOn w:val="a"/>
    <w:link w:val="aff6"/>
    <w:unhideWhenUsed/>
    <w:rsid w:val="00D0448A"/>
    <w:pPr>
      <w:spacing w:after="0" w:line="240" w:lineRule="auto"/>
    </w:pPr>
    <w:rPr>
      <w:rFonts w:ascii="Courier New" w:eastAsia="Times New Roman" w:hAnsi="Courier New" w:cs="Courier New"/>
      <w:sz w:val="20"/>
      <w:szCs w:val="20"/>
    </w:rPr>
  </w:style>
  <w:style w:type="character" w:customStyle="1" w:styleId="aff6">
    <w:name w:val="Текст Знак"/>
    <w:basedOn w:val="a0"/>
    <w:link w:val="aff5"/>
    <w:rsid w:val="00D0448A"/>
    <w:rPr>
      <w:rFonts w:ascii="Courier New" w:eastAsia="Times New Roman" w:hAnsi="Courier New" w:cs="Courier New"/>
      <w:sz w:val="20"/>
      <w:szCs w:val="20"/>
    </w:rPr>
  </w:style>
  <w:style w:type="table" w:styleId="aff7">
    <w:name w:val="Table Grid"/>
    <w:basedOn w:val="a1"/>
    <w:uiPriority w:val="59"/>
    <w:rsid w:val="00A709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6613017">
      <w:bodyDiv w:val="1"/>
      <w:marLeft w:val="0"/>
      <w:marRight w:val="0"/>
      <w:marTop w:val="0"/>
      <w:marBottom w:val="0"/>
      <w:divBdr>
        <w:top w:val="none" w:sz="0" w:space="0" w:color="auto"/>
        <w:left w:val="none" w:sz="0" w:space="0" w:color="auto"/>
        <w:bottom w:val="none" w:sz="0" w:space="0" w:color="auto"/>
        <w:right w:val="none" w:sz="0" w:space="0" w:color="auto"/>
      </w:divBdr>
    </w:div>
    <w:div w:id="1093671905">
      <w:bodyDiv w:val="1"/>
      <w:marLeft w:val="0"/>
      <w:marRight w:val="0"/>
      <w:marTop w:val="0"/>
      <w:marBottom w:val="0"/>
      <w:divBdr>
        <w:top w:val="none" w:sz="0" w:space="0" w:color="auto"/>
        <w:left w:val="none" w:sz="0" w:space="0" w:color="auto"/>
        <w:bottom w:val="none" w:sz="0" w:space="0" w:color="auto"/>
        <w:right w:val="none" w:sz="0" w:space="0" w:color="auto"/>
      </w:divBdr>
    </w:div>
    <w:div w:id="17071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EDE321C9382906F26B545A4CD113F9B5EFCF1571BCE5B17283A4D4460144FC5ABB5B895C4C89FB08BECFC7356Eu7rAH" TargetMode="External"/><Relationship Id="rId18" Type="http://schemas.openxmlformats.org/officeDocument/2006/relationships/hyperlink" Target="http://www.22.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12080209DD56D92D312A084E5D4F88D02CDEE3DEE7474D30E4286440A0EDEE5EDBFA2AFE43EDAC51A5EB326524474E0E666FE0BC9LC28H" TargetMode="External"/><Relationship Id="rId17" Type="http://schemas.openxmlformats.org/officeDocument/2006/relationships/hyperlink" Target="consultantplus://offline/ref=EEF50C94A05CF08F4D627C27757B9B7F6260DB35BFF990C584A3495F5C44B3E740A1788F2699F4E4C5CF42663A6954E" TargetMode="External"/><Relationship Id="rId2" Type="http://schemas.openxmlformats.org/officeDocument/2006/relationships/numbering" Target="numbering.xml"/><Relationship Id="rId16" Type="http://schemas.openxmlformats.org/officeDocument/2006/relationships/hyperlink" Target="consultantplus://offline/ref=61CDBE615B8D853AD135456C8FBF351F177337DE95D30F1DFFF84F3EEE95F97BE0B89F2C6313662937670D2376E66061A8C97983A5DD979CwDm5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2022A82E5C57E990471B5F08FA333D165B876E3974A6704013249E5E85294767E0A49E9020202BbBm2C" TargetMode="External"/><Relationship Id="rId5" Type="http://schemas.openxmlformats.org/officeDocument/2006/relationships/webSettings" Target="webSettings.xml"/><Relationship Id="rId15" Type="http://schemas.openxmlformats.org/officeDocument/2006/relationships/hyperlink" Target="consultantplus://offline/ref=EDE321C9382906F26B545A4CD113F9B5EFCF1571BCE5B17283A4D4460144FC5ABB5B895C4C89FB08BECFC7356Eu7rAH" TargetMode="External"/><Relationship Id="rId10" Type="http://schemas.openxmlformats.org/officeDocument/2006/relationships/hyperlink" Target="consultantplus://offline/ref=152022A82E5C57E990471B5F08FA333D165B876E3974A6704013249E5E85294767E0A49E9020202BbBm0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F4E8A07C754157EBAE8C09C902116E0C0DFA38E760EC3FF0AE8AE2FC570B7ECAD277C483441F068x9F8C" TargetMode="External"/><Relationship Id="rId14" Type="http://schemas.openxmlformats.org/officeDocument/2006/relationships/hyperlink" Target="consultantplus://offline/ref=712080209DD56D92D312A084E5D4F88D02CDEE3DEE7474D30E4286440A0EDEE5EDBFA2AFE93ADAC51A5EB326524474E0E666FE0BC9LC2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F60D-38A9-41A0-9434-C676395B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13369</Words>
  <Characters>76206</Characters>
  <Application>Microsoft Office Word</Application>
  <DocSecurity>0</DocSecurity>
  <Lines>635</Lines>
  <Paragraphs>178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Административный регламент</vt:lpstr>
      <vt:lpstr>предоставления муниципальной услуги</vt:lpstr>
      <vt:lpstr>«Выдача специального разрешения на движение по автомобильным дорогам</vt:lpstr>
      <vt:lpstr>местного значения транспортного средства, осуществляющего перевозку</vt:lpstr>
      <vt:lpstr>тяжеловесных и (или) крупногабаритных грузов»</vt:lpstr>
      <vt:lpstr/>
      <vt:lpstr>к Административному регламенту предоставления муниципальной услуги «Выдача специ</vt:lpstr>
      <vt:lpstr/>
      <vt:lpstr>Информация</vt:lpstr>
      <vt:lpstr>об органе местного самоуправления, предоставляющем</vt:lpstr>
      <vt:lpstr>муниципальную услугу</vt:lpstr>
      <vt:lpstr/>
      <vt:lpstr>к Административному регламенту предоставления муниципальной услуги «Выдача специ</vt:lpstr>
      <vt:lpstr/>
      <vt:lpstr>Сведения о многофункциональных центрах</vt:lpstr>
      <vt:lpstr>предоставления государственных и муниципальных услуг </vt:lpstr>
      <vt:lpstr/>
      <vt:lpstr/>
      <vt:lpstr/>
      <vt:lpstr/>
      <vt:lpstr>к Административному регламенту предоставления муниципальной услуги «Выдача специ</vt:lpstr>
      <vt:lpstr/>
      <vt:lpstr>Блок-схема последовательности административных процедур</vt:lpstr>
      <vt:lpstr>при предоставлении муниципальной услуги</vt:lpstr>
      <vt:lpstr>(составляется органом местного самоуправления самостоятельно)</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4</vt:lpstr>
      <vt:lpstr>к  Административному регламенту предоставления муниципальной услуги «Выдача спец</vt:lpstr>
      <vt:lpstr/>
      <vt:lpstr>Контактные данные для подачи жалоб в связи с предоставлением</vt:lpstr>
      <vt:lpstr>муниципальной услуги</vt:lpstr>
      <vt:lpstr/>
      <vt:lpstr>Приложение 5</vt:lpstr>
      <vt:lpstr>к Административному регламенту предоставления муниципальной услуги «Выдача специ</vt:lpstr>
      <vt:lpstr/>
      <vt:lpstr/>
      <vt:lpstr/>
      <vt:lpstr/>
      <vt:lpstr/>
      <vt:lpstr/>
      <vt:lpstr>ЗАЯВЛЕНИЕ на получение специального разрешения на движение по автомобильным доро</vt:lpstr>
      <vt:lpstr/>
      <vt:lpstr/>
      <vt:lpstr>Решение о выдаче специального разрешения прошу выдать в:</vt:lpstr>
      <vt:lpstr/>
      <vt:lpstr/>
      <vt:lpstr>(следующие позиции заполняются должностным лицом, принявшим заявление)</vt:lpstr>
      <vt:lpstr/>
      <vt:lpstr/>
      <vt:lpstr>Расписка</vt:lpstr>
      <vt:lpstr>в получении заявления и прилагаемых к нему документов для выдачи специального ра</vt:lpstr>
      <vt:lpstr/>
      <vt:lpstr>«____»_________20__г.   вход. №________</vt:lpstr>
    </vt:vector>
  </TitlesOfParts>
  <Company>Microsoft</Company>
  <LinksUpToDate>false</LinksUpToDate>
  <CharactersWithSpaces>89397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2019-08-01T08:11:00Z</cp:lastPrinted>
  <dcterms:created xsi:type="dcterms:W3CDTF">2019-07-29T10:29:00Z</dcterms:created>
  <dcterms:modified xsi:type="dcterms:W3CDTF">2019-08-01T08:11:00Z</dcterms:modified>
</cp:coreProperties>
</file>